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4C665" w14:textId="166D86D5" w:rsidR="00BF22D1" w:rsidRPr="00EA7316" w:rsidRDefault="00D13F81" w:rsidP="00D13F81">
      <w:pPr>
        <w:jc w:val="right"/>
        <w:rPr>
          <w:rFonts w:ascii="Arial" w:hAnsi="Arial" w:cs="Arial"/>
          <w:sz w:val="24"/>
          <w:szCs w:val="24"/>
        </w:rPr>
      </w:pPr>
      <w:r w:rsidRPr="00EA7316">
        <w:rPr>
          <w:rFonts w:ascii="Arial" w:hAnsi="Arial" w:cs="Arial"/>
          <w:sz w:val="24"/>
          <w:szCs w:val="24"/>
        </w:rPr>
        <w:t>Komorniki, dnia</w:t>
      </w:r>
      <w:r w:rsidR="0012413B" w:rsidRPr="00EA7316">
        <w:rPr>
          <w:rFonts w:ascii="Arial" w:hAnsi="Arial" w:cs="Arial"/>
          <w:sz w:val="24"/>
          <w:szCs w:val="24"/>
        </w:rPr>
        <w:t xml:space="preserve"> </w:t>
      </w:r>
      <w:r w:rsidR="007D7C23">
        <w:rPr>
          <w:rFonts w:ascii="Arial" w:hAnsi="Arial" w:cs="Arial"/>
          <w:sz w:val="24"/>
          <w:szCs w:val="24"/>
        </w:rPr>
        <w:t>3 marca</w:t>
      </w:r>
      <w:r w:rsidR="00A82A92">
        <w:rPr>
          <w:rFonts w:ascii="Arial" w:hAnsi="Arial" w:cs="Arial"/>
          <w:sz w:val="24"/>
          <w:szCs w:val="24"/>
        </w:rPr>
        <w:t xml:space="preserve"> </w:t>
      </w:r>
      <w:r w:rsidRPr="00EA7316">
        <w:rPr>
          <w:rFonts w:ascii="Arial" w:hAnsi="Arial" w:cs="Arial"/>
          <w:sz w:val="24"/>
          <w:szCs w:val="24"/>
        </w:rPr>
        <w:t>202</w:t>
      </w:r>
      <w:r w:rsidR="007D7C23">
        <w:rPr>
          <w:rFonts w:ascii="Arial" w:hAnsi="Arial" w:cs="Arial"/>
          <w:sz w:val="24"/>
          <w:szCs w:val="24"/>
        </w:rPr>
        <w:t>6</w:t>
      </w:r>
      <w:r w:rsidRPr="00EA7316">
        <w:rPr>
          <w:rFonts w:ascii="Arial" w:hAnsi="Arial" w:cs="Arial"/>
          <w:sz w:val="24"/>
          <w:szCs w:val="24"/>
        </w:rPr>
        <w:t xml:space="preserve"> r.</w:t>
      </w:r>
    </w:p>
    <w:p w14:paraId="642BBBA0" w14:textId="77777777" w:rsidR="00D13F81" w:rsidRDefault="00D13F81"/>
    <w:p w14:paraId="3D15BD1E" w14:textId="77777777" w:rsidR="00D13F81" w:rsidRDefault="00D13F81" w:rsidP="0012413B">
      <w:pPr>
        <w:jc w:val="center"/>
      </w:pPr>
    </w:p>
    <w:p w14:paraId="438EFA6B" w14:textId="74D78885" w:rsidR="0012413B" w:rsidRPr="007B27D4" w:rsidRDefault="0012413B" w:rsidP="0012413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B27D4">
        <w:rPr>
          <w:rFonts w:ascii="Arial" w:hAnsi="Arial" w:cs="Arial"/>
          <w:b/>
          <w:bCs/>
          <w:sz w:val="28"/>
          <w:szCs w:val="28"/>
        </w:rPr>
        <w:t>Informacja o wyniku przetargu</w:t>
      </w:r>
    </w:p>
    <w:p w14:paraId="73FECEE0" w14:textId="77777777" w:rsidR="0012413B" w:rsidRPr="007B27D4" w:rsidRDefault="0012413B" w:rsidP="00432460">
      <w:pPr>
        <w:ind w:firstLine="708"/>
        <w:jc w:val="both"/>
        <w:rPr>
          <w:rFonts w:ascii="Arial" w:hAnsi="Arial" w:cs="Arial"/>
          <w:b/>
          <w:bCs/>
          <w:sz w:val="24"/>
          <w:szCs w:val="24"/>
        </w:rPr>
      </w:pPr>
    </w:p>
    <w:p w14:paraId="3A935780" w14:textId="0B8F451B" w:rsidR="00D13F81" w:rsidRDefault="008B660E" w:rsidP="00A82A9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Wójt Gminy Komorniki </w:t>
      </w:r>
      <w:r w:rsidR="007B27D4">
        <w:rPr>
          <w:rFonts w:ascii="Arial" w:hAnsi="Arial" w:cs="Arial"/>
          <w:sz w:val="24"/>
          <w:szCs w:val="24"/>
        </w:rPr>
        <w:t xml:space="preserve">informuje o wyniku </w:t>
      </w:r>
      <w:r w:rsidR="00D13F81" w:rsidRPr="0012413B">
        <w:rPr>
          <w:rFonts w:ascii="Arial" w:hAnsi="Arial" w:cs="Arial"/>
          <w:sz w:val="24"/>
          <w:szCs w:val="24"/>
        </w:rPr>
        <w:t>pierwsz</w:t>
      </w:r>
      <w:r w:rsidR="00512D57" w:rsidRPr="0012413B">
        <w:rPr>
          <w:rFonts w:ascii="Arial" w:hAnsi="Arial" w:cs="Arial"/>
          <w:sz w:val="24"/>
          <w:szCs w:val="24"/>
        </w:rPr>
        <w:t>ego</w:t>
      </w:r>
      <w:r w:rsidR="00D13F81" w:rsidRPr="0012413B">
        <w:rPr>
          <w:rFonts w:ascii="Arial" w:hAnsi="Arial" w:cs="Arial"/>
          <w:sz w:val="24"/>
          <w:szCs w:val="24"/>
        </w:rPr>
        <w:t xml:space="preserve"> przetarg</w:t>
      </w:r>
      <w:r w:rsidR="00512D57" w:rsidRPr="0012413B">
        <w:rPr>
          <w:rFonts w:ascii="Arial" w:hAnsi="Arial" w:cs="Arial"/>
          <w:sz w:val="24"/>
          <w:szCs w:val="24"/>
        </w:rPr>
        <w:t>u</w:t>
      </w:r>
      <w:r w:rsidR="00D13F81" w:rsidRPr="0012413B">
        <w:rPr>
          <w:rFonts w:ascii="Arial" w:hAnsi="Arial" w:cs="Arial"/>
          <w:sz w:val="24"/>
          <w:szCs w:val="24"/>
        </w:rPr>
        <w:t xml:space="preserve"> ustn</w:t>
      </w:r>
      <w:r w:rsidR="00512D57" w:rsidRPr="0012413B">
        <w:rPr>
          <w:rFonts w:ascii="Arial" w:hAnsi="Arial" w:cs="Arial"/>
          <w:sz w:val="24"/>
          <w:szCs w:val="24"/>
        </w:rPr>
        <w:t>ego</w:t>
      </w:r>
      <w:r w:rsidR="00D13F81" w:rsidRPr="0012413B">
        <w:rPr>
          <w:rFonts w:ascii="Arial" w:hAnsi="Arial" w:cs="Arial"/>
          <w:sz w:val="24"/>
          <w:szCs w:val="24"/>
        </w:rPr>
        <w:t xml:space="preserve"> </w:t>
      </w:r>
      <w:r w:rsidR="00A82A92">
        <w:rPr>
          <w:rFonts w:ascii="Arial" w:hAnsi="Arial" w:cs="Arial"/>
          <w:sz w:val="24"/>
          <w:szCs w:val="24"/>
        </w:rPr>
        <w:t>nie</w:t>
      </w:r>
      <w:r w:rsidR="00D13F81" w:rsidRPr="0012413B">
        <w:rPr>
          <w:rFonts w:ascii="Arial" w:hAnsi="Arial" w:cs="Arial"/>
          <w:sz w:val="24"/>
          <w:szCs w:val="24"/>
        </w:rPr>
        <w:t>ograniczon</w:t>
      </w:r>
      <w:r w:rsidR="00512D57" w:rsidRPr="0012413B">
        <w:rPr>
          <w:rFonts w:ascii="Arial" w:hAnsi="Arial" w:cs="Arial"/>
          <w:sz w:val="24"/>
          <w:szCs w:val="24"/>
        </w:rPr>
        <w:t>ego</w:t>
      </w:r>
      <w:r w:rsidR="00D13F81" w:rsidRPr="0012413B">
        <w:rPr>
          <w:rFonts w:ascii="Arial" w:hAnsi="Arial" w:cs="Arial"/>
          <w:sz w:val="24"/>
          <w:szCs w:val="24"/>
        </w:rPr>
        <w:t xml:space="preserve"> na sprzedaż działki</w:t>
      </w:r>
      <w:r w:rsidR="005756DF">
        <w:rPr>
          <w:rFonts w:ascii="Arial" w:hAnsi="Arial" w:cs="Arial"/>
          <w:sz w:val="24"/>
          <w:szCs w:val="24"/>
        </w:rPr>
        <w:t xml:space="preserve"> </w:t>
      </w:r>
      <w:r w:rsidR="00D13F81" w:rsidRPr="0012413B">
        <w:rPr>
          <w:rFonts w:ascii="Arial" w:hAnsi="Arial" w:cs="Arial"/>
          <w:sz w:val="24"/>
          <w:szCs w:val="24"/>
        </w:rPr>
        <w:t>położonej w</w:t>
      </w:r>
      <w:r w:rsidR="00CF4C13">
        <w:rPr>
          <w:rFonts w:ascii="Arial" w:hAnsi="Arial" w:cs="Arial"/>
          <w:sz w:val="24"/>
          <w:szCs w:val="24"/>
        </w:rPr>
        <w:t xml:space="preserve"> Plewiskach</w:t>
      </w:r>
    </w:p>
    <w:p w14:paraId="536AB36A" w14:textId="5CDC4454" w:rsidR="005756DF" w:rsidRDefault="005756DF" w:rsidP="005756DF">
      <w:pPr>
        <w:jc w:val="both"/>
        <w:rPr>
          <w:rFonts w:ascii="Arial" w:hAnsi="Arial" w:cs="Arial"/>
          <w:sz w:val="24"/>
          <w:szCs w:val="24"/>
        </w:rPr>
      </w:pPr>
      <w:r w:rsidRPr="005756DF">
        <w:rPr>
          <w:rFonts w:ascii="Arial" w:hAnsi="Arial" w:cs="Arial"/>
          <w:sz w:val="24"/>
          <w:szCs w:val="24"/>
        </w:rPr>
        <w:t xml:space="preserve">Przedmiot przetargu - działka o powierzchni </w:t>
      </w:r>
      <w:r w:rsidR="007D7C23">
        <w:rPr>
          <w:rFonts w:ascii="Arial" w:hAnsi="Arial" w:cs="Arial"/>
          <w:sz w:val="24"/>
          <w:szCs w:val="24"/>
        </w:rPr>
        <w:t>764</w:t>
      </w:r>
      <w:r w:rsidRPr="005756DF">
        <w:rPr>
          <w:rFonts w:ascii="Arial" w:hAnsi="Arial" w:cs="Arial"/>
          <w:sz w:val="24"/>
          <w:szCs w:val="24"/>
        </w:rPr>
        <w:t xml:space="preserve"> m2, oznaczona geodezyjnie nr </w:t>
      </w:r>
      <w:r w:rsidR="007D7C23">
        <w:rPr>
          <w:rFonts w:ascii="Arial" w:hAnsi="Arial" w:cs="Arial"/>
          <w:sz w:val="24"/>
          <w:szCs w:val="24"/>
        </w:rPr>
        <w:t>1045/2</w:t>
      </w:r>
      <w:r w:rsidRPr="005756DF">
        <w:rPr>
          <w:rFonts w:ascii="Arial" w:hAnsi="Arial" w:cs="Arial"/>
          <w:sz w:val="24"/>
          <w:szCs w:val="24"/>
        </w:rPr>
        <w:t xml:space="preserve">, obręb </w:t>
      </w:r>
      <w:r w:rsidR="007D7C23">
        <w:rPr>
          <w:rFonts w:ascii="Arial" w:hAnsi="Arial" w:cs="Arial"/>
          <w:sz w:val="24"/>
          <w:szCs w:val="24"/>
        </w:rPr>
        <w:t>Plewiska</w:t>
      </w:r>
      <w:r w:rsidRPr="005756DF">
        <w:rPr>
          <w:rFonts w:ascii="Arial" w:hAnsi="Arial" w:cs="Arial"/>
          <w:sz w:val="24"/>
          <w:szCs w:val="24"/>
        </w:rPr>
        <w:t xml:space="preserve">, gmina Komorniki. </w:t>
      </w:r>
      <w:r>
        <w:rPr>
          <w:rFonts w:ascii="Arial" w:hAnsi="Arial" w:cs="Arial"/>
          <w:sz w:val="24"/>
          <w:szCs w:val="24"/>
        </w:rPr>
        <w:t xml:space="preserve">Dla </w:t>
      </w:r>
      <w:r w:rsidRPr="005756DF">
        <w:rPr>
          <w:rFonts w:ascii="Arial" w:hAnsi="Arial" w:cs="Arial"/>
          <w:sz w:val="24"/>
          <w:szCs w:val="24"/>
        </w:rPr>
        <w:t>przedmiotowej działki prowadzona jest przez Sąd Rejonowy Poznań – Stare Miasto w Poznaniu, VI Wydział Ksiąg Wieczystych KW nr PO2P/0</w:t>
      </w:r>
      <w:r w:rsidR="00A82A92">
        <w:rPr>
          <w:rFonts w:ascii="Arial" w:hAnsi="Arial" w:cs="Arial"/>
          <w:sz w:val="24"/>
          <w:szCs w:val="24"/>
        </w:rPr>
        <w:t>0</w:t>
      </w:r>
      <w:r w:rsidR="007D7C23">
        <w:rPr>
          <w:rFonts w:ascii="Arial" w:hAnsi="Arial" w:cs="Arial"/>
          <w:sz w:val="24"/>
          <w:szCs w:val="24"/>
        </w:rPr>
        <w:t>027289/5</w:t>
      </w:r>
      <w:r w:rsidRPr="005756DF">
        <w:rPr>
          <w:rFonts w:ascii="Arial" w:hAnsi="Arial" w:cs="Arial"/>
          <w:sz w:val="24"/>
          <w:szCs w:val="24"/>
        </w:rPr>
        <w:t>.</w:t>
      </w:r>
    </w:p>
    <w:p w14:paraId="72B94693" w14:textId="58E50A85" w:rsidR="005756DF" w:rsidRPr="005756DF" w:rsidRDefault="005756DF" w:rsidP="005756DF">
      <w:pPr>
        <w:jc w:val="both"/>
        <w:rPr>
          <w:rFonts w:ascii="Arial" w:hAnsi="Arial" w:cs="Arial"/>
          <w:sz w:val="24"/>
          <w:szCs w:val="24"/>
        </w:rPr>
      </w:pPr>
      <w:r w:rsidRPr="005756DF">
        <w:rPr>
          <w:rFonts w:ascii="Arial" w:hAnsi="Arial" w:cs="Arial"/>
          <w:sz w:val="24"/>
          <w:szCs w:val="24"/>
        </w:rPr>
        <w:t>Termin i miejsce</w:t>
      </w:r>
      <w:r w:rsidR="005B20A4">
        <w:rPr>
          <w:rFonts w:ascii="Arial" w:hAnsi="Arial" w:cs="Arial"/>
          <w:sz w:val="24"/>
          <w:szCs w:val="24"/>
        </w:rPr>
        <w:t xml:space="preserve"> pierwszego przetargu ustnego ograniczonego</w:t>
      </w:r>
      <w:r w:rsidRPr="005756DF">
        <w:rPr>
          <w:rFonts w:ascii="Arial" w:hAnsi="Arial" w:cs="Arial"/>
          <w:sz w:val="24"/>
          <w:szCs w:val="24"/>
        </w:rPr>
        <w:t xml:space="preserve">: </w:t>
      </w:r>
      <w:r w:rsidR="007D7C23">
        <w:rPr>
          <w:rFonts w:ascii="Arial" w:hAnsi="Arial" w:cs="Arial"/>
          <w:sz w:val="24"/>
          <w:szCs w:val="24"/>
        </w:rPr>
        <w:t>3 marca</w:t>
      </w:r>
      <w:r w:rsidRPr="005756DF">
        <w:rPr>
          <w:rFonts w:ascii="Arial" w:hAnsi="Arial" w:cs="Arial"/>
          <w:sz w:val="24"/>
          <w:szCs w:val="24"/>
        </w:rPr>
        <w:t xml:space="preserve"> 202</w:t>
      </w:r>
      <w:r w:rsidR="007D7C23">
        <w:rPr>
          <w:rFonts w:ascii="Arial" w:hAnsi="Arial" w:cs="Arial"/>
          <w:sz w:val="24"/>
          <w:szCs w:val="24"/>
        </w:rPr>
        <w:t>6</w:t>
      </w:r>
      <w:r w:rsidRPr="005756DF">
        <w:rPr>
          <w:rFonts w:ascii="Arial" w:hAnsi="Arial" w:cs="Arial"/>
          <w:sz w:val="24"/>
          <w:szCs w:val="24"/>
        </w:rPr>
        <w:t xml:space="preserve"> r.</w:t>
      </w:r>
      <w:r w:rsidR="005B20A4">
        <w:rPr>
          <w:rFonts w:ascii="Arial" w:hAnsi="Arial" w:cs="Arial"/>
          <w:sz w:val="24"/>
          <w:szCs w:val="24"/>
        </w:rPr>
        <w:br/>
      </w:r>
      <w:r w:rsidRPr="005756DF">
        <w:rPr>
          <w:rFonts w:ascii="Arial" w:hAnsi="Arial" w:cs="Arial"/>
          <w:sz w:val="24"/>
          <w:szCs w:val="24"/>
        </w:rPr>
        <w:t xml:space="preserve">o godz. 10.00 w siedzibie Urzędu Gminy Komorniki, ul. Stawna 1, 62-052 Komorniki, </w:t>
      </w:r>
    </w:p>
    <w:p w14:paraId="0CA784C1" w14:textId="35FE9C20" w:rsidR="005756DF" w:rsidRPr="005756DF" w:rsidRDefault="005756DF" w:rsidP="005B20A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756DF">
        <w:rPr>
          <w:rFonts w:ascii="Arial" w:hAnsi="Arial" w:cs="Arial"/>
          <w:sz w:val="24"/>
          <w:szCs w:val="24"/>
        </w:rPr>
        <w:t xml:space="preserve">Cena wywoławcza: </w:t>
      </w:r>
      <w:r w:rsidR="007D7C23">
        <w:rPr>
          <w:rFonts w:ascii="Arial" w:hAnsi="Arial" w:cs="Arial"/>
          <w:sz w:val="24"/>
          <w:szCs w:val="24"/>
        </w:rPr>
        <w:t>130</w:t>
      </w:r>
      <w:r w:rsidR="00A82A92">
        <w:rPr>
          <w:rFonts w:ascii="Arial" w:hAnsi="Arial" w:cs="Arial"/>
          <w:sz w:val="24"/>
          <w:szCs w:val="24"/>
        </w:rPr>
        <w:t xml:space="preserve"> </w:t>
      </w:r>
      <w:r w:rsidRPr="005756DF">
        <w:rPr>
          <w:rFonts w:ascii="Arial" w:hAnsi="Arial" w:cs="Arial"/>
          <w:sz w:val="24"/>
          <w:szCs w:val="24"/>
        </w:rPr>
        <w:t xml:space="preserve">000,00 zł netto (słownie: </w:t>
      </w:r>
      <w:r w:rsidR="007D7C23">
        <w:rPr>
          <w:rFonts w:ascii="Arial" w:hAnsi="Arial" w:cs="Arial"/>
          <w:sz w:val="24"/>
          <w:szCs w:val="24"/>
        </w:rPr>
        <w:t xml:space="preserve">sto trzydzieści </w:t>
      </w:r>
      <w:r w:rsidRPr="005756DF">
        <w:rPr>
          <w:rFonts w:ascii="Arial" w:hAnsi="Arial" w:cs="Arial"/>
          <w:sz w:val="24"/>
          <w:szCs w:val="24"/>
        </w:rPr>
        <w:t>tysięcy złotych</w:t>
      </w:r>
      <w:r w:rsidR="007D7C23">
        <w:rPr>
          <w:rFonts w:ascii="Arial" w:hAnsi="Arial" w:cs="Arial"/>
          <w:sz w:val="24"/>
          <w:szCs w:val="24"/>
        </w:rPr>
        <w:t xml:space="preserve"> 00/100</w:t>
      </w:r>
      <w:r w:rsidRPr="005756DF">
        <w:rPr>
          <w:rFonts w:ascii="Arial" w:hAnsi="Arial" w:cs="Arial"/>
          <w:sz w:val="24"/>
          <w:szCs w:val="24"/>
        </w:rPr>
        <w:t>)</w:t>
      </w:r>
    </w:p>
    <w:p w14:paraId="7B42D00F" w14:textId="68EE59DB" w:rsidR="005102CA" w:rsidRDefault="005756DF" w:rsidP="000756D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756DF">
        <w:rPr>
          <w:rFonts w:ascii="Arial" w:hAnsi="Arial" w:cs="Arial"/>
          <w:sz w:val="24"/>
          <w:szCs w:val="24"/>
        </w:rPr>
        <w:t>+ należny podatek VAT w wysokości 23%.</w:t>
      </w:r>
    </w:p>
    <w:p w14:paraId="09B67821" w14:textId="77777777" w:rsidR="000756D7" w:rsidRPr="000756D7" w:rsidRDefault="000756D7" w:rsidP="000756D7">
      <w:pPr>
        <w:spacing w:after="0" w:line="240" w:lineRule="auto"/>
        <w:jc w:val="both"/>
        <w:rPr>
          <w:rFonts w:ascii="Arial" w:hAnsi="Arial" w:cs="Arial"/>
          <w:sz w:val="16"/>
          <w:szCs w:val="16"/>
        </w:rPr>
      </w:pPr>
    </w:p>
    <w:p w14:paraId="7C06F2C1" w14:textId="2EDF9BBA" w:rsidR="005B20A4" w:rsidRPr="005B20A4" w:rsidRDefault="005B20A4" w:rsidP="005B20A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Pr="005B20A4">
        <w:rPr>
          <w:rFonts w:ascii="Arial" w:hAnsi="Arial" w:cs="Arial"/>
          <w:sz w:val="24"/>
          <w:szCs w:val="24"/>
        </w:rPr>
        <w:t xml:space="preserve"> związku z ogłoszonym w dniu </w:t>
      </w:r>
      <w:r w:rsidR="005102CA">
        <w:rPr>
          <w:rFonts w:ascii="Arial" w:hAnsi="Arial" w:cs="Arial"/>
          <w:sz w:val="24"/>
          <w:szCs w:val="24"/>
        </w:rPr>
        <w:t>1</w:t>
      </w:r>
      <w:r w:rsidR="00B80EDA">
        <w:rPr>
          <w:rFonts w:ascii="Arial" w:hAnsi="Arial" w:cs="Arial"/>
          <w:sz w:val="24"/>
          <w:szCs w:val="24"/>
        </w:rPr>
        <w:t>9 stycznia</w:t>
      </w:r>
      <w:r w:rsidRPr="005B20A4">
        <w:rPr>
          <w:rFonts w:ascii="Arial" w:hAnsi="Arial" w:cs="Arial"/>
          <w:sz w:val="24"/>
          <w:szCs w:val="24"/>
        </w:rPr>
        <w:t xml:space="preserve"> 202</w:t>
      </w:r>
      <w:r w:rsidR="00B80EDA">
        <w:rPr>
          <w:rFonts w:ascii="Arial" w:hAnsi="Arial" w:cs="Arial"/>
          <w:sz w:val="24"/>
          <w:szCs w:val="24"/>
        </w:rPr>
        <w:t>6</w:t>
      </w:r>
      <w:r w:rsidRPr="005B20A4">
        <w:rPr>
          <w:rFonts w:ascii="Arial" w:hAnsi="Arial" w:cs="Arial"/>
          <w:sz w:val="24"/>
          <w:szCs w:val="24"/>
        </w:rPr>
        <w:t xml:space="preserve"> r. </w:t>
      </w:r>
      <w:r w:rsidR="00EA7316">
        <w:rPr>
          <w:rFonts w:ascii="Arial" w:hAnsi="Arial" w:cs="Arial"/>
          <w:sz w:val="24"/>
          <w:szCs w:val="24"/>
        </w:rPr>
        <w:t>przetargiem</w:t>
      </w:r>
      <w:r w:rsidR="005102CA">
        <w:rPr>
          <w:rFonts w:ascii="Arial" w:hAnsi="Arial" w:cs="Arial"/>
          <w:sz w:val="24"/>
          <w:szCs w:val="24"/>
        </w:rPr>
        <w:t>,</w:t>
      </w:r>
      <w:r w:rsidRPr="005B20A4">
        <w:rPr>
          <w:rFonts w:ascii="Arial" w:hAnsi="Arial" w:cs="Arial"/>
          <w:sz w:val="24"/>
          <w:szCs w:val="24"/>
        </w:rPr>
        <w:t xml:space="preserve"> wadium</w:t>
      </w:r>
      <w:r w:rsidR="005102CA">
        <w:rPr>
          <w:rFonts w:ascii="Arial" w:hAnsi="Arial" w:cs="Arial"/>
          <w:sz w:val="24"/>
          <w:szCs w:val="24"/>
        </w:rPr>
        <w:t>, w terminie wskazanym w Ogłoszeniu o przetargu wni</w:t>
      </w:r>
      <w:r w:rsidR="00B80EDA">
        <w:rPr>
          <w:rFonts w:ascii="Arial" w:hAnsi="Arial" w:cs="Arial"/>
          <w:sz w:val="24"/>
          <w:szCs w:val="24"/>
        </w:rPr>
        <w:t>ósł</w:t>
      </w:r>
      <w:r w:rsidR="005102CA">
        <w:rPr>
          <w:rFonts w:ascii="Arial" w:hAnsi="Arial" w:cs="Arial"/>
          <w:sz w:val="24"/>
          <w:szCs w:val="24"/>
        </w:rPr>
        <w:t xml:space="preserve"> jed</w:t>
      </w:r>
      <w:r w:rsidR="00B80EDA">
        <w:rPr>
          <w:rFonts w:ascii="Arial" w:hAnsi="Arial" w:cs="Arial"/>
          <w:sz w:val="24"/>
          <w:szCs w:val="24"/>
        </w:rPr>
        <w:t>e</w:t>
      </w:r>
      <w:r w:rsidR="005102CA">
        <w:rPr>
          <w:rFonts w:ascii="Arial" w:hAnsi="Arial" w:cs="Arial"/>
          <w:sz w:val="24"/>
          <w:szCs w:val="24"/>
        </w:rPr>
        <w:t xml:space="preserve">n </w:t>
      </w:r>
      <w:r w:rsidR="00B80EDA">
        <w:rPr>
          <w:rFonts w:ascii="Arial" w:hAnsi="Arial" w:cs="Arial"/>
          <w:sz w:val="24"/>
          <w:szCs w:val="24"/>
        </w:rPr>
        <w:t>podmiot</w:t>
      </w:r>
      <w:r w:rsidR="005102CA">
        <w:rPr>
          <w:rFonts w:ascii="Arial" w:hAnsi="Arial" w:cs="Arial"/>
          <w:sz w:val="24"/>
          <w:szCs w:val="24"/>
        </w:rPr>
        <w:t>, któr</w:t>
      </w:r>
      <w:r w:rsidR="00B80EDA">
        <w:rPr>
          <w:rFonts w:ascii="Arial" w:hAnsi="Arial" w:cs="Arial"/>
          <w:sz w:val="24"/>
          <w:szCs w:val="24"/>
        </w:rPr>
        <w:t>y</w:t>
      </w:r>
      <w:r w:rsidR="005102CA">
        <w:rPr>
          <w:rFonts w:ascii="Arial" w:hAnsi="Arial" w:cs="Arial"/>
          <w:sz w:val="24"/>
          <w:szCs w:val="24"/>
        </w:rPr>
        <w:t xml:space="preserve"> również terminowo, złożył</w:t>
      </w:r>
      <w:r>
        <w:rPr>
          <w:rFonts w:ascii="Arial" w:hAnsi="Arial" w:cs="Arial"/>
          <w:sz w:val="24"/>
          <w:szCs w:val="24"/>
        </w:rPr>
        <w:t xml:space="preserve"> </w:t>
      </w:r>
      <w:r w:rsidRPr="005B20A4">
        <w:rPr>
          <w:rFonts w:ascii="Arial" w:hAnsi="Arial" w:cs="Arial"/>
          <w:sz w:val="24"/>
          <w:szCs w:val="24"/>
        </w:rPr>
        <w:t>pisemne zgłoszeni</w:t>
      </w:r>
      <w:r w:rsidR="005102CA">
        <w:rPr>
          <w:rFonts w:ascii="Arial" w:hAnsi="Arial" w:cs="Arial"/>
          <w:sz w:val="24"/>
          <w:szCs w:val="24"/>
        </w:rPr>
        <w:t>e</w:t>
      </w:r>
      <w:r w:rsidRPr="005B20A4">
        <w:rPr>
          <w:rFonts w:ascii="Arial" w:hAnsi="Arial" w:cs="Arial"/>
          <w:sz w:val="24"/>
          <w:szCs w:val="24"/>
        </w:rPr>
        <w:t xml:space="preserve"> uczestnictwa w przetargu</w:t>
      </w:r>
      <w:r w:rsidR="000756D7">
        <w:rPr>
          <w:rFonts w:ascii="Arial" w:hAnsi="Arial" w:cs="Arial"/>
          <w:sz w:val="24"/>
          <w:szCs w:val="24"/>
        </w:rPr>
        <w:t>.</w:t>
      </w:r>
      <w:r w:rsidR="005102CA">
        <w:rPr>
          <w:rFonts w:ascii="Arial" w:hAnsi="Arial" w:cs="Arial"/>
          <w:sz w:val="24"/>
          <w:szCs w:val="24"/>
        </w:rPr>
        <w:t xml:space="preserve"> Zgłaszając</w:t>
      </w:r>
      <w:r w:rsidR="00B80EDA">
        <w:rPr>
          <w:rFonts w:ascii="Arial" w:hAnsi="Arial" w:cs="Arial"/>
          <w:sz w:val="24"/>
          <w:szCs w:val="24"/>
        </w:rPr>
        <w:t>y</w:t>
      </w:r>
      <w:r w:rsidR="005102CA">
        <w:rPr>
          <w:rFonts w:ascii="Arial" w:hAnsi="Arial" w:cs="Arial"/>
          <w:sz w:val="24"/>
          <w:szCs w:val="24"/>
        </w:rPr>
        <w:t xml:space="preserve"> został przez komisję przetargową dopuszczon</w:t>
      </w:r>
      <w:r w:rsidR="00B80EDA">
        <w:rPr>
          <w:rFonts w:ascii="Arial" w:hAnsi="Arial" w:cs="Arial"/>
          <w:sz w:val="24"/>
          <w:szCs w:val="24"/>
        </w:rPr>
        <w:t>y</w:t>
      </w:r>
      <w:r w:rsidR="005102CA">
        <w:rPr>
          <w:rFonts w:ascii="Arial" w:hAnsi="Arial" w:cs="Arial"/>
          <w:sz w:val="24"/>
          <w:szCs w:val="24"/>
        </w:rPr>
        <w:t xml:space="preserve"> do udziału w przetargu i w dniu </w:t>
      </w:r>
      <w:r w:rsidR="007D7C23">
        <w:rPr>
          <w:rFonts w:ascii="Arial" w:hAnsi="Arial" w:cs="Arial"/>
          <w:sz w:val="24"/>
          <w:szCs w:val="24"/>
        </w:rPr>
        <w:t>3</w:t>
      </w:r>
      <w:r w:rsidR="005102CA">
        <w:rPr>
          <w:rFonts w:ascii="Arial" w:hAnsi="Arial" w:cs="Arial"/>
          <w:sz w:val="24"/>
          <w:szCs w:val="24"/>
        </w:rPr>
        <w:t xml:space="preserve"> </w:t>
      </w:r>
      <w:r w:rsidR="007D7C23">
        <w:rPr>
          <w:rFonts w:ascii="Arial" w:hAnsi="Arial" w:cs="Arial"/>
          <w:sz w:val="24"/>
          <w:szCs w:val="24"/>
        </w:rPr>
        <w:t>marca</w:t>
      </w:r>
      <w:r w:rsidR="005102CA">
        <w:rPr>
          <w:rFonts w:ascii="Arial" w:hAnsi="Arial" w:cs="Arial"/>
          <w:sz w:val="24"/>
          <w:szCs w:val="24"/>
        </w:rPr>
        <w:t xml:space="preserve"> </w:t>
      </w:r>
      <w:r w:rsidR="00866009">
        <w:rPr>
          <w:rFonts w:ascii="Arial" w:hAnsi="Arial" w:cs="Arial"/>
          <w:sz w:val="24"/>
          <w:szCs w:val="24"/>
        </w:rPr>
        <w:br/>
      </w:r>
      <w:r w:rsidR="005102CA">
        <w:rPr>
          <w:rFonts w:ascii="Arial" w:hAnsi="Arial" w:cs="Arial"/>
          <w:sz w:val="24"/>
          <w:szCs w:val="24"/>
        </w:rPr>
        <w:t>202</w:t>
      </w:r>
      <w:r w:rsidR="007D7C23">
        <w:rPr>
          <w:rFonts w:ascii="Arial" w:hAnsi="Arial" w:cs="Arial"/>
          <w:sz w:val="24"/>
          <w:szCs w:val="24"/>
        </w:rPr>
        <w:t>6</w:t>
      </w:r>
      <w:r w:rsidR="005102CA">
        <w:rPr>
          <w:rFonts w:ascii="Arial" w:hAnsi="Arial" w:cs="Arial"/>
          <w:sz w:val="24"/>
          <w:szCs w:val="24"/>
        </w:rPr>
        <w:t xml:space="preserve"> r., złożył przed komisją pisemne poświadczenie przystąpienia do przetargu.</w:t>
      </w:r>
      <w:r w:rsidR="00547CB3">
        <w:rPr>
          <w:rFonts w:ascii="Arial" w:hAnsi="Arial" w:cs="Arial"/>
          <w:sz w:val="24"/>
          <w:szCs w:val="24"/>
        </w:rPr>
        <w:t xml:space="preserve"> </w:t>
      </w:r>
      <w:r w:rsidR="000756D7">
        <w:rPr>
          <w:rFonts w:ascii="Arial" w:hAnsi="Arial" w:cs="Arial"/>
          <w:sz w:val="24"/>
          <w:szCs w:val="24"/>
        </w:rPr>
        <w:t>Komisja nie stwierdziła</w:t>
      </w:r>
      <w:r w:rsidR="00F22B9B">
        <w:rPr>
          <w:rFonts w:ascii="Arial" w:hAnsi="Arial" w:cs="Arial"/>
          <w:sz w:val="24"/>
          <w:szCs w:val="24"/>
        </w:rPr>
        <w:t xml:space="preserve"> brak</w:t>
      </w:r>
      <w:r w:rsidR="00B80EDA">
        <w:rPr>
          <w:rFonts w:ascii="Arial" w:hAnsi="Arial" w:cs="Arial"/>
          <w:sz w:val="24"/>
          <w:szCs w:val="24"/>
        </w:rPr>
        <w:t>u</w:t>
      </w:r>
      <w:r w:rsidR="00F22B9B">
        <w:rPr>
          <w:rFonts w:ascii="Arial" w:hAnsi="Arial" w:cs="Arial"/>
          <w:sz w:val="24"/>
          <w:szCs w:val="24"/>
        </w:rPr>
        <w:t xml:space="preserve"> osób niedopuszczonych do przetargu.</w:t>
      </w:r>
    </w:p>
    <w:p w14:paraId="74E6CF80" w14:textId="2F7408F2" w:rsidR="005756DF" w:rsidRDefault="00547CB3" w:rsidP="005B20A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="005B20A4">
        <w:rPr>
          <w:rFonts w:ascii="Arial" w:hAnsi="Arial" w:cs="Arial"/>
          <w:sz w:val="24"/>
          <w:szCs w:val="24"/>
        </w:rPr>
        <w:t xml:space="preserve">rzetarg </w:t>
      </w:r>
      <w:r w:rsidR="005B20A4" w:rsidRPr="005B20A4">
        <w:rPr>
          <w:rFonts w:ascii="Arial" w:hAnsi="Arial" w:cs="Arial"/>
          <w:sz w:val="24"/>
          <w:szCs w:val="24"/>
        </w:rPr>
        <w:t xml:space="preserve">zakończył się wynikiem </w:t>
      </w:r>
      <w:r>
        <w:rPr>
          <w:rFonts w:ascii="Arial" w:hAnsi="Arial" w:cs="Arial"/>
          <w:sz w:val="24"/>
          <w:szCs w:val="24"/>
        </w:rPr>
        <w:t xml:space="preserve">pozytywnym. </w:t>
      </w:r>
      <w:r w:rsidR="00F22B9B">
        <w:rPr>
          <w:rFonts w:ascii="Arial" w:hAnsi="Arial" w:cs="Arial"/>
          <w:sz w:val="24"/>
          <w:szCs w:val="24"/>
        </w:rPr>
        <w:t xml:space="preserve">Najwyższa uzyskana cena w licytacji to kwota </w:t>
      </w:r>
      <w:r w:rsidR="00CF4C13">
        <w:rPr>
          <w:rFonts w:ascii="Arial" w:hAnsi="Arial" w:cs="Arial"/>
          <w:sz w:val="24"/>
          <w:szCs w:val="24"/>
        </w:rPr>
        <w:t>131 300,00</w:t>
      </w:r>
      <w:r w:rsidR="00F22B9B">
        <w:rPr>
          <w:rFonts w:ascii="Arial" w:hAnsi="Arial" w:cs="Arial"/>
          <w:sz w:val="24"/>
          <w:szCs w:val="24"/>
        </w:rPr>
        <w:t xml:space="preserve"> zł netto, do której zostanie doliczony 23% podatek Vat, w kwocie </w:t>
      </w:r>
      <w:r w:rsidR="00F22B9B">
        <w:rPr>
          <w:rFonts w:ascii="Arial" w:hAnsi="Arial" w:cs="Arial"/>
          <w:sz w:val="24"/>
          <w:szCs w:val="24"/>
        </w:rPr>
        <w:br/>
      </w:r>
      <w:r w:rsidR="00CF4C13">
        <w:rPr>
          <w:rFonts w:ascii="Arial" w:hAnsi="Arial" w:cs="Arial"/>
          <w:sz w:val="24"/>
          <w:szCs w:val="24"/>
        </w:rPr>
        <w:t>30 199,00 zł</w:t>
      </w:r>
      <w:r w:rsidR="00F22B9B">
        <w:rPr>
          <w:rFonts w:ascii="Arial" w:hAnsi="Arial" w:cs="Arial"/>
          <w:sz w:val="24"/>
          <w:szCs w:val="24"/>
        </w:rPr>
        <w:t xml:space="preserve">. Cena brutto, jaką uzyskano w przetargu wynosi </w:t>
      </w:r>
      <w:r w:rsidR="00CF4C13" w:rsidRPr="00CF4C13">
        <w:rPr>
          <w:rFonts w:ascii="Arial" w:hAnsi="Arial" w:cs="Arial"/>
          <w:sz w:val="24"/>
          <w:szCs w:val="24"/>
        </w:rPr>
        <w:t>161 499,00 zł</w:t>
      </w:r>
      <w:r w:rsidR="00F22B9B">
        <w:rPr>
          <w:rFonts w:ascii="Arial" w:hAnsi="Arial" w:cs="Arial"/>
          <w:sz w:val="24"/>
          <w:szCs w:val="24"/>
        </w:rPr>
        <w:t>.</w:t>
      </w:r>
    </w:p>
    <w:p w14:paraId="436409F6" w14:textId="338388C6" w:rsidR="00F22B9B" w:rsidRPr="0012413B" w:rsidRDefault="00F22B9B" w:rsidP="005B20A4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Przetarg </w:t>
      </w:r>
      <w:r w:rsidR="009F1949">
        <w:rPr>
          <w:rFonts w:ascii="Arial" w:hAnsi="Arial" w:cs="Arial"/>
          <w:sz w:val="24"/>
          <w:szCs w:val="24"/>
        </w:rPr>
        <w:t xml:space="preserve">wygrała </w:t>
      </w:r>
      <w:r w:rsidR="00CF4C13">
        <w:rPr>
          <w:rFonts w:ascii="Arial" w:hAnsi="Arial" w:cs="Arial"/>
          <w:sz w:val="24"/>
          <w:szCs w:val="24"/>
        </w:rPr>
        <w:t>firma TWOJE M2 sp. z o.o</w:t>
      </w:r>
      <w:r w:rsidR="009F1949">
        <w:rPr>
          <w:rFonts w:ascii="Arial" w:hAnsi="Arial" w:cs="Arial"/>
          <w:sz w:val="24"/>
          <w:szCs w:val="24"/>
        </w:rPr>
        <w:t>.</w:t>
      </w:r>
    </w:p>
    <w:p w14:paraId="18648A0C" w14:textId="77777777" w:rsidR="00EA7316" w:rsidRDefault="00EA7316" w:rsidP="00512D57">
      <w:pPr>
        <w:rPr>
          <w:rFonts w:ascii="Arial" w:hAnsi="Arial" w:cs="Arial"/>
          <w:sz w:val="24"/>
          <w:szCs w:val="24"/>
        </w:rPr>
      </w:pPr>
    </w:p>
    <w:p w14:paraId="6C14EC4F" w14:textId="77777777" w:rsidR="00EA7316" w:rsidRDefault="00EA7316" w:rsidP="00512D57">
      <w:pPr>
        <w:rPr>
          <w:rFonts w:ascii="Arial" w:hAnsi="Arial" w:cs="Arial"/>
          <w:sz w:val="24"/>
          <w:szCs w:val="24"/>
        </w:rPr>
      </w:pPr>
    </w:p>
    <w:p w14:paraId="728980AE" w14:textId="77777777" w:rsidR="00EA7316" w:rsidRDefault="00EA7316" w:rsidP="00512D57">
      <w:pPr>
        <w:rPr>
          <w:rFonts w:ascii="Arial" w:hAnsi="Arial" w:cs="Arial"/>
          <w:sz w:val="24"/>
          <w:szCs w:val="24"/>
        </w:rPr>
      </w:pPr>
    </w:p>
    <w:p w14:paraId="7795C4D5" w14:textId="77777777" w:rsidR="009F1949" w:rsidRDefault="009F1949" w:rsidP="00512D57">
      <w:pPr>
        <w:rPr>
          <w:rFonts w:ascii="Arial" w:hAnsi="Arial" w:cs="Arial"/>
          <w:sz w:val="24"/>
          <w:szCs w:val="24"/>
        </w:rPr>
      </w:pPr>
    </w:p>
    <w:p w14:paraId="33CA5B88" w14:textId="77777777" w:rsidR="00EA7316" w:rsidRDefault="00EA7316" w:rsidP="00512D57">
      <w:pPr>
        <w:rPr>
          <w:rFonts w:ascii="Arial" w:hAnsi="Arial" w:cs="Arial"/>
          <w:sz w:val="24"/>
          <w:szCs w:val="24"/>
        </w:rPr>
      </w:pPr>
    </w:p>
    <w:p w14:paraId="598DBDF6" w14:textId="77777777" w:rsidR="00EA7316" w:rsidRPr="0012413B" w:rsidRDefault="00EA7316" w:rsidP="00512D57">
      <w:pPr>
        <w:rPr>
          <w:rFonts w:ascii="Arial" w:hAnsi="Arial" w:cs="Arial"/>
          <w:sz w:val="24"/>
          <w:szCs w:val="24"/>
        </w:rPr>
      </w:pPr>
    </w:p>
    <w:p w14:paraId="63D2FB17" w14:textId="7066D06F" w:rsidR="00432460" w:rsidRPr="0012413B" w:rsidRDefault="00D36499" w:rsidP="00D13F81">
      <w:pPr>
        <w:rPr>
          <w:rFonts w:ascii="Arial" w:hAnsi="Arial" w:cs="Arial"/>
          <w:sz w:val="24"/>
          <w:szCs w:val="24"/>
        </w:rPr>
      </w:pPr>
      <w:r w:rsidRPr="0012413B">
        <w:rPr>
          <w:rFonts w:ascii="Arial" w:hAnsi="Arial" w:cs="Arial"/>
          <w:sz w:val="24"/>
          <w:szCs w:val="24"/>
        </w:rPr>
        <w:t>Niniejsza informacja zostaje</w:t>
      </w:r>
      <w:r w:rsidR="0012413B">
        <w:rPr>
          <w:rFonts w:ascii="Arial" w:hAnsi="Arial" w:cs="Arial"/>
          <w:sz w:val="24"/>
          <w:szCs w:val="24"/>
        </w:rPr>
        <w:t xml:space="preserve"> podana do publicznej wiadomości poprzez</w:t>
      </w:r>
      <w:r w:rsidRPr="0012413B">
        <w:rPr>
          <w:rFonts w:ascii="Arial" w:hAnsi="Arial" w:cs="Arial"/>
          <w:sz w:val="24"/>
          <w:szCs w:val="24"/>
        </w:rPr>
        <w:t>:</w:t>
      </w:r>
    </w:p>
    <w:p w14:paraId="1B7BA5D1" w14:textId="2DEC947E" w:rsidR="00D36499" w:rsidRPr="0012413B" w:rsidRDefault="00D13F81" w:rsidP="009149D8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12413B">
        <w:rPr>
          <w:rFonts w:ascii="Arial" w:hAnsi="Arial" w:cs="Arial"/>
          <w:sz w:val="24"/>
          <w:szCs w:val="24"/>
        </w:rPr>
        <w:t>wywie</w:t>
      </w:r>
      <w:r w:rsidR="002B66AF">
        <w:rPr>
          <w:rFonts w:ascii="Arial" w:hAnsi="Arial" w:cs="Arial"/>
          <w:sz w:val="24"/>
          <w:szCs w:val="24"/>
        </w:rPr>
        <w:t>szenie</w:t>
      </w:r>
      <w:r w:rsidRPr="0012413B">
        <w:rPr>
          <w:rFonts w:ascii="Arial" w:hAnsi="Arial" w:cs="Arial"/>
          <w:sz w:val="24"/>
          <w:szCs w:val="24"/>
        </w:rPr>
        <w:t xml:space="preserve"> na tablicy ogłoszeń w budynku Urzędu Gminy Komorniki (tablica na parterze, wejście „A” od ul. Stawnej 1, Komorniki)</w:t>
      </w:r>
      <w:r w:rsidR="002B66AF">
        <w:rPr>
          <w:rFonts w:ascii="Arial" w:hAnsi="Arial" w:cs="Arial"/>
          <w:sz w:val="24"/>
          <w:szCs w:val="24"/>
        </w:rPr>
        <w:t xml:space="preserve"> na okres </w:t>
      </w:r>
      <w:r w:rsidR="00A82A92">
        <w:rPr>
          <w:rFonts w:ascii="Arial" w:hAnsi="Arial" w:cs="Arial"/>
          <w:sz w:val="24"/>
          <w:szCs w:val="24"/>
        </w:rPr>
        <w:t>co najmniej</w:t>
      </w:r>
      <w:r w:rsidR="002B66AF">
        <w:rPr>
          <w:rFonts w:ascii="Arial" w:hAnsi="Arial" w:cs="Arial"/>
          <w:sz w:val="24"/>
          <w:szCs w:val="24"/>
        </w:rPr>
        <w:t xml:space="preserve"> 7 dni</w:t>
      </w:r>
      <w:r w:rsidR="009149D8" w:rsidRPr="0012413B">
        <w:rPr>
          <w:rFonts w:ascii="Arial" w:hAnsi="Arial" w:cs="Arial"/>
          <w:sz w:val="24"/>
          <w:szCs w:val="24"/>
        </w:rPr>
        <w:t>,</w:t>
      </w:r>
    </w:p>
    <w:p w14:paraId="64E165A1" w14:textId="4FDD7D06" w:rsidR="00D13F81" w:rsidRDefault="00D13F81" w:rsidP="00B80EDA">
      <w:pPr>
        <w:pStyle w:val="Akapitzlist"/>
        <w:numPr>
          <w:ilvl w:val="0"/>
          <w:numId w:val="2"/>
        </w:numPr>
        <w:jc w:val="both"/>
      </w:pPr>
      <w:r w:rsidRPr="00EA7316">
        <w:rPr>
          <w:rFonts w:ascii="Arial" w:hAnsi="Arial" w:cs="Arial"/>
          <w:sz w:val="24"/>
          <w:szCs w:val="24"/>
        </w:rPr>
        <w:t>zamieszcz</w:t>
      </w:r>
      <w:r w:rsidR="0012413B" w:rsidRPr="00EA7316">
        <w:rPr>
          <w:rFonts w:ascii="Arial" w:hAnsi="Arial" w:cs="Arial"/>
          <w:sz w:val="24"/>
          <w:szCs w:val="24"/>
        </w:rPr>
        <w:t>enie</w:t>
      </w:r>
      <w:r w:rsidRPr="00EA7316">
        <w:rPr>
          <w:rFonts w:ascii="Arial" w:hAnsi="Arial" w:cs="Arial"/>
          <w:sz w:val="24"/>
          <w:szCs w:val="24"/>
        </w:rPr>
        <w:t xml:space="preserve"> na stronie internetowej urzędu oraz w Biuletynie Informacji Publicznej.</w:t>
      </w:r>
    </w:p>
    <w:sectPr w:rsidR="00D13F81" w:rsidSect="00C46796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82D28"/>
    <w:multiLevelType w:val="hybridMultilevel"/>
    <w:tmpl w:val="0F3CDF46"/>
    <w:lvl w:ilvl="0" w:tplc="F4DAE0C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F042C4"/>
    <w:multiLevelType w:val="hybridMultilevel"/>
    <w:tmpl w:val="A99C77F0"/>
    <w:lvl w:ilvl="0" w:tplc="F9B8D42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5C265AC7"/>
    <w:multiLevelType w:val="hybridMultilevel"/>
    <w:tmpl w:val="7B12F4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8271015">
    <w:abstractNumId w:val="1"/>
  </w:num>
  <w:num w:numId="2" w16cid:durableId="335230376">
    <w:abstractNumId w:val="0"/>
  </w:num>
  <w:num w:numId="3" w16cid:durableId="18128218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F81"/>
    <w:rsid w:val="00015024"/>
    <w:rsid w:val="00044597"/>
    <w:rsid w:val="00063D14"/>
    <w:rsid w:val="000756D7"/>
    <w:rsid w:val="00082D5F"/>
    <w:rsid w:val="0012413B"/>
    <w:rsid w:val="00165692"/>
    <w:rsid w:val="00257B39"/>
    <w:rsid w:val="002B66AF"/>
    <w:rsid w:val="00396E11"/>
    <w:rsid w:val="00432460"/>
    <w:rsid w:val="005102CA"/>
    <w:rsid w:val="00512D57"/>
    <w:rsid w:val="00547CB3"/>
    <w:rsid w:val="005756DF"/>
    <w:rsid w:val="005B20A4"/>
    <w:rsid w:val="00650CC1"/>
    <w:rsid w:val="007004FA"/>
    <w:rsid w:val="007B27D4"/>
    <w:rsid w:val="007D7C23"/>
    <w:rsid w:val="00866009"/>
    <w:rsid w:val="008B660E"/>
    <w:rsid w:val="009149D8"/>
    <w:rsid w:val="009F1949"/>
    <w:rsid w:val="00A82A92"/>
    <w:rsid w:val="00B80EDA"/>
    <w:rsid w:val="00BF22D1"/>
    <w:rsid w:val="00C46796"/>
    <w:rsid w:val="00CF4C13"/>
    <w:rsid w:val="00D13F81"/>
    <w:rsid w:val="00D36499"/>
    <w:rsid w:val="00E84960"/>
    <w:rsid w:val="00EA7316"/>
    <w:rsid w:val="00F22B9B"/>
    <w:rsid w:val="00FB3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19E6B"/>
  <w15:chartTrackingRefBased/>
  <w15:docId w15:val="{42CF996F-ECB9-46F0-9034-6091FF316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D13F8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13F8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13F8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13F8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13F8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13F8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13F8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13F8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13F8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13F8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13F8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13F8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13F8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13F8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13F8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13F8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13F8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13F8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13F8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13F8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13F8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13F8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13F8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13F8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13F8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13F8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13F8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13F8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13F8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258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Przygoda</dc:creator>
  <cp:keywords/>
  <dc:description/>
  <cp:lastModifiedBy>Kinga Wolarczak</cp:lastModifiedBy>
  <cp:revision>5</cp:revision>
  <dcterms:created xsi:type="dcterms:W3CDTF">2026-02-16T11:07:00Z</dcterms:created>
  <dcterms:modified xsi:type="dcterms:W3CDTF">2026-03-03T11:40:00Z</dcterms:modified>
</cp:coreProperties>
</file>