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32B3" w14:textId="19AC51CB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Protokół Nr XXXI</w:t>
      </w:r>
      <w:r w:rsidR="00F37C89"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X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/2026</w:t>
      </w:r>
    </w:p>
    <w:p w14:paraId="3BA1E554" w14:textId="06A751AE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Rady Gminy Komorniki z dnia 29 </w:t>
      </w:r>
      <w:r w:rsidR="00010314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sierpnia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4CE79B5C" w14:textId="738696F1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Sesja</w:t>
      </w:r>
      <w:r w:rsidR="0081001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nadzwyczajna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odbyła się w Urzędzie Gminy Komorniki na ul. Stawnej 1,</w:t>
      </w:r>
    </w:p>
    <w:p w14:paraId="6C3FFC13" w14:textId="25DB88C8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Rozpoczęcie o godz. 14</w:t>
      </w:r>
      <w:r w:rsidR="002A49CC"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:05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, zakończenie o godz. </w:t>
      </w:r>
      <w:r w:rsidR="00D361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16:12</w:t>
      </w:r>
    </w:p>
    <w:p w14:paraId="6DB65511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6EA6A3C" w14:textId="629571E6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Ad. 1 </w:t>
      </w:r>
      <w:r w:rsidR="00846C57" w:rsidRPr="00846C5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00:00:01</w:t>
      </w:r>
      <w:r w:rsidR="00846C5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Otwarcie obrad.</w:t>
      </w:r>
    </w:p>
    <w:p w14:paraId="69FA396A" w14:textId="7396F8C8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Obrady XXXI</w:t>
      </w:r>
      <w:r w:rsidR="00F37C89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X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81001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nadzwyczajnej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sesji Rady Gminy Komorniki IX kadencji otworzył Przewodniczący Rady Gminy Komorniki Pan Marek Kubiak.</w:t>
      </w:r>
    </w:p>
    <w:p w14:paraId="3F798B7F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Miejsce obrad sala sesyjna.     </w:t>
      </w:r>
    </w:p>
    <w:p w14:paraId="34E967DF" w14:textId="34271D40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Ad. 2 </w:t>
      </w:r>
      <w:r w:rsidR="00846C57" w:rsidRPr="00846C5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00:00:32</w:t>
      </w:r>
      <w:r w:rsidR="00846C5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Stwierdzenie quorum. </w:t>
      </w:r>
    </w:p>
    <w:p w14:paraId="79429C97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Lista obecności radnych stanowi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załącznik Nr 1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do protokołu.</w:t>
      </w:r>
    </w:p>
    <w:p w14:paraId="0B7E511C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Radni obecni podczas obrad sesji: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</w:p>
    <w:p w14:paraId="07FA4337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Edyta Błaszczak</w:t>
      </w:r>
    </w:p>
    <w:p w14:paraId="26F1569F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Zuzanna </w:t>
      </w:r>
      <w:proofErr w:type="spellStart"/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Bratborska</w:t>
      </w:r>
      <w:proofErr w:type="spellEnd"/>
    </w:p>
    <w:p w14:paraId="1394C9BC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Małgorzata </w:t>
      </w:r>
      <w:proofErr w:type="spellStart"/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Degórska</w:t>
      </w:r>
      <w:proofErr w:type="spellEnd"/>
    </w:p>
    <w:p w14:paraId="4E0BFF12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Zenon Guzek</w:t>
      </w:r>
    </w:p>
    <w:p w14:paraId="3D454435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Aneta Jałowiecka</w:t>
      </w:r>
    </w:p>
    <w:p w14:paraId="255689F6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Szymon Kosmalski</w:t>
      </w:r>
    </w:p>
    <w:p w14:paraId="03F75AA4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Krystyna Kroll-</w:t>
      </w:r>
      <w:proofErr w:type="spellStart"/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Chilomer</w:t>
      </w:r>
      <w:proofErr w:type="spellEnd"/>
    </w:p>
    <w:p w14:paraId="435D08DD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Marek Kubiak</w:t>
      </w:r>
    </w:p>
    <w:p w14:paraId="6329E478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Klaudiusz Lipiński</w:t>
      </w:r>
    </w:p>
    <w:p w14:paraId="592EB5CB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Magdalena Mroskowiak</w:t>
      </w:r>
    </w:p>
    <w:p w14:paraId="700123A8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Piotr Napierała</w:t>
      </w:r>
    </w:p>
    <w:p w14:paraId="76C1C7FC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Damian Nowak</w:t>
      </w:r>
    </w:p>
    <w:p w14:paraId="0321F461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Michał </w:t>
      </w:r>
      <w:proofErr w:type="spellStart"/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Piekara</w:t>
      </w:r>
      <w:proofErr w:type="spellEnd"/>
    </w:p>
    <w:p w14:paraId="48A8DB05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Krzysztof Ratajczak</w:t>
      </w:r>
    </w:p>
    <w:p w14:paraId="10E727FD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Olga </w:t>
      </w:r>
      <w:proofErr w:type="spellStart"/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Rytter</w:t>
      </w:r>
      <w:proofErr w:type="spellEnd"/>
    </w:p>
    <w:p w14:paraId="0EF5BEE0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Krzysztof Sznajder</w:t>
      </w:r>
    </w:p>
    <w:p w14:paraId="04A84011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Mateusz </w:t>
      </w:r>
      <w:proofErr w:type="spellStart"/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Werbliński</w:t>
      </w:r>
      <w:proofErr w:type="spellEnd"/>
    </w:p>
    <w:p w14:paraId="45AE717D" w14:textId="77777777" w:rsidR="00B0374D" w:rsidRPr="001156D9" w:rsidRDefault="00B0374D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Piotr Wiśniewski</w:t>
      </w:r>
    </w:p>
    <w:p w14:paraId="4E1FF113" w14:textId="154DF1AB" w:rsidR="00F37C89" w:rsidRPr="001156D9" w:rsidRDefault="00F37C89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Marian Adamski</w:t>
      </w:r>
    </w:p>
    <w:p w14:paraId="3E5E49C9" w14:textId="369356F4" w:rsidR="00F37C89" w:rsidRPr="001156D9" w:rsidRDefault="00F37C89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Karolina </w:t>
      </w:r>
      <w:proofErr w:type="spellStart"/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Kuster</w:t>
      </w:r>
      <w:proofErr w:type="spellEnd"/>
    </w:p>
    <w:p w14:paraId="1D6E2610" w14:textId="257733AB" w:rsidR="00F37C89" w:rsidRPr="001156D9" w:rsidRDefault="00F37C89" w:rsidP="001156D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Julia Pankiewicz-Sobisiak </w:t>
      </w:r>
    </w:p>
    <w:p w14:paraId="5044B3C8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Nie obecny:</w:t>
      </w:r>
    </w:p>
    <w:p w14:paraId="2DDC9A70" w14:textId="107D3323" w:rsidR="002A49CC" w:rsidRPr="001156D9" w:rsidRDefault="002A49CC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1. Aneta Jałowiecka</w:t>
      </w:r>
    </w:p>
    <w:p w14:paraId="3CAC412A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</w:p>
    <w:p w14:paraId="374CBC41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W obradach uczestniczyli także:</w:t>
      </w:r>
    </w:p>
    <w:p w14:paraId="15DED4D8" w14:textId="7C241510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 Tomasz Stellmaszyk Wójt Gminy Komorniki, Pani Katarzyna Trzeciak – I Z-ca Wójta, Pan Przemysław Pełko- II Z-ca Wójta, Pani Magdalena Surdyk – Skarbnik, Pani Olga Karłowska Sekretarz,  Pan Krzysztof Drozdowicz - Radca prawny, Pani Kierownik Wydziału Planowani</w:t>
      </w:r>
      <w:r w:rsidR="00C3480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Przestrzennego  Katarzyna Suszczyńska</w:t>
      </w:r>
      <w:r w:rsidR="004C20B2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r w:rsidR="00C3480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Pani Alicja </w:t>
      </w:r>
      <w:proofErr w:type="spellStart"/>
      <w:r w:rsidR="00C3480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Noskowiak</w:t>
      </w:r>
      <w:proofErr w:type="spellEnd"/>
      <w:r w:rsidR="00C3480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-Markiewicz, </w:t>
      </w:r>
      <w:r w:rsidR="004C20B2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Pan Maciej Hanelik,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Pani Projektant Ewa Mende</w:t>
      </w:r>
      <w:r w:rsidR="00C3480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l, Pani Sołtys Marta Seheńczuk, Pani Sołtys Anna Stemplewska,</w:t>
      </w:r>
      <w:r w:rsidR="005C273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Pani Agnieszka Naskręciak,</w:t>
      </w:r>
      <w:r w:rsidR="00C3480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mieszkańcy, </w:t>
      </w:r>
    </w:p>
    <w:p w14:paraId="20982409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7AB1E47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Lista obecności radnych stanowi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załącznik Nr 2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do protokołu.</w:t>
      </w:r>
    </w:p>
    <w:p w14:paraId="4AB53553" w14:textId="0585F4A6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Przewodniczący Rady Gminy Komorniki stwierdził, że Rada Gminy Komorniki jest władna do podejmowania uchwał. Na  sali sesyjnej jest </w:t>
      </w:r>
      <w:r w:rsidR="00597EE3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="007B597F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radnych, prowadzący obrady Pan Marek Kubiak stwierdził, że obrady sesji są prawomocne.</w:t>
      </w:r>
    </w:p>
    <w:p w14:paraId="24CB9F73" w14:textId="77777777" w:rsidR="00B0374D" w:rsidRPr="001156D9" w:rsidRDefault="00B0374D" w:rsidP="001156D9">
      <w:pPr>
        <w:spacing w:after="0" w:line="360" w:lineRule="auto"/>
        <w:jc w:val="both"/>
        <w:rPr>
          <w:rFonts w:eastAsia="Times New Roman" w:cstheme="minorHAnsi"/>
          <w:b/>
          <w:i/>
          <w:kern w:val="0"/>
          <w:sz w:val="24"/>
          <w:szCs w:val="24"/>
          <w:u w:val="single"/>
          <w:lang w:eastAsia="pl-PL"/>
          <w14:ligatures w14:val="none"/>
        </w:rPr>
      </w:pPr>
      <w:r w:rsidRPr="001156D9">
        <w:rPr>
          <w:rFonts w:eastAsia="Times New Roman" w:cstheme="minorHAnsi"/>
          <w:b/>
          <w:i/>
          <w:kern w:val="0"/>
          <w:sz w:val="24"/>
          <w:szCs w:val="24"/>
          <w:u w:val="single"/>
          <w:lang w:eastAsia="pl-PL"/>
          <w14:ligatures w14:val="none"/>
        </w:rPr>
        <w:t>Program sesji:</w:t>
      </w:r>
    </w:p>
    <w:p w14:paraId="13FB352C" w14:textId="77777777" w:rsidR="00597EE3" w:rsidRPr="001156D9" w:rsidRDefault="00597EE3" w:rsidP="001156D9">
      <w:pPr>
        <w:numPr>
          <w:ilvl w:val="0"/>
          <w:numId w:val="7"/>
        </w:numPr>
        <w:spacing w:after="0" w:line="360" w:lineRule="auto"/>
        <w:ind w:left="0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Otwarcie obrad.</w:t>
      </w:r>
    </w:p>
    <w:p w14:paraId="2733A1BE" w14:textId="77777777" w:rsidR="00597EE3" w:rsidRPr="001156D9" w:rsidRDefault="00597EE3" w:rsidP="001156D9">
      <w:pPr>
        <w:numPr>
          <w:ilvl w:val="0"/>
          <w:numId w:val="7"/>
        </w:numPr>
        <w:spacing w:after="0" w:line="360" w:lineRule="auto"/>
        <w:ind w:left="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Stwierdzenie quorum.</w:t>
      </w:r>
      <w:r w:rsidRPr="001156D9">
        <w:rPr>
          <w:rFonts w:eastAsia="Calibri" w:cstheme="minorHAnsi"/>
          <w:kern w:val="0"/>
          <w:sz w:val="24"/>
          <w:szCs w:val="24"/>
          <w14:ligatures w14:val="none"/>
        </w:rPr>
        <w:t xml:space="preserve"> </w:t>
      </w:r>
    </w:p>
    <w:p w14:paraId="02D0B7D1" w14:textId="77777777" w:rsidR="00597EE3" w:rsidRPr="001156D9" w:rsidRDefault="00597EE3" w:rsidP="001156D9">
      <w:pPr>
        <w:numPr>
          <w:ilvl w:val="0"/>
          <w:numId w:val="7"/>
        </w:numPr>
        <w:spacing w:after="0" w:line="360" w:lineRule="auto"/>
        <w:ind w:left="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Podjęcie uchwały w sprawie </w:t>
      </w:r>
      <w:r w:rsidRPr="001156D9">
        <w:rPr>
          <w:rFonts w:eastAsia="Times New Roman" w:cstheme="minorHAnsi"/>
          <w:bCs/>
          <w:kern w:val="0"/>
          <w:sz w:val="24"/>
          <w:szCs w:val="24"/>
          <w:lang w:eastAsia="pl-PL" w:bidi="pl-PL"/>
          <w14:ligatures w14:val="none"/>
        </w:rPr>
        <w:t>zmiany uchwały nr LXXIV/634/2023 Rady Gminy Komorniki z dnia 22 czerwca 2023r. w sprawie udzielenia pomocy finansowej Województwu Wielkopolskiemu.</w:t>
      </w:r>
    </w:p>
    <w:p w14:paraId="1C286C79" w14:textId="77777777" w:rsidR="00597EE3" w:rsidRPr="001156D9" w:rsidRDefault="00597EE3" w:rsidP="001156D9">
      <w:pPr>
        <w:numPr>
          <w:ilvl w:val="0"/>
          <w:numId w:val="7"/>
        </w:numPr>
        <w:spacing w:after="0" w:line="360" w:lineRule="auto"/>
        <w:ind w:left="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Podjęcie uchwały w sprawie </w:t>
      </w:r>
      <w:r w:rsidRPr="001156D9">
        <w:rPr>
          <w:rFonts w:cstheme="minorHAnsi"/>
          <w:sz w:val="24"/>
          <w:szCs w:val="24"/>
        </w:rPr>
        <w:t>uchwalenia planu ogólnego Gminy Komorniki.</w:t>
      </w:r>
    </w:p>
    <w:p w14:paraId="55D6237E" w14:textId="77777777" w:rsidR="00597EE3" w:rsidRPr="001156D9" w:rsidRDefault="00597EE3" w:rsidP="001156D9">
      <w:pPr>
        <w:numPr>
          <w:ilvl w:val="0"/>
          <w:numId w:val="7"/>
        </w:numPr>
        <w:spacing w:after="0" w:line="360" w:lineRule="auto"/>
        <w:ind w:left="0" w:hanging="357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Zakończenie sesji.</w:t>
      </w:r>
    </w:p>
    <w:p w14:paraId="3837BA19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4CEB29B9" w14:textId="3A9602BB" w:rsidR="00B0374D" w:rsidRPr="001156D9" w:rsidRDefault="00B0374D" w:rsidP="001156D9">
      <w:pPr>
        <w:tabs>
          <w:tab w:val="num" w:pos="426"/>
        </w:tabs>
        <w:spacing w:after="0" w:line="360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Ad. </w:t>
      </w:r>
      <w:r w:rsidR="00597EE3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="008E140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8E1407" w:rsidRPr="008E140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00:00:49</w:t>
      </w:r>
      <w:r w:rsidRPr="001156D9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Podjęcie uchwały w sprawie </w:t>
      </w:r>
      <w:r w:rsidR="001C674B" w:rsidRPr="001156D9">
        <w:rPr>
          <w:rFonts w:eastAsia="Times New Roman" w:cstheme="minorHAnsi"/>
          <w:b/>
          <w:kern w:val="0"/>
          <w:sz w:val="24"/>
          <w:szCs w:val="24"/>
          <w:lang w:eastAsia="pl-PL" w:bidi="pl-PL"/>
          <w14:ligatures w14:val="none"/>
        </w:rPr>
        <w:t>zmiany uchwały nr LXXIV/634/2023 Rady Gminy Komorniki z dnia 22 czerwca 2023r. w sprawie udzielenia pomocy finansowej Województwu Wielkopolskiemu.</w:t>
      </w:r>
    </w:p>
    <w:p w14:paraId="74AC7379" w14:textId="4F1E7EE3" w:rsidR="00B0374D" w:rsidRPr="001156D9" w:rsidRDefault="008E1407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E140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00:01:06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Projekt uchwały omówił</w:t>
      </w:r>
      <w:r w:rsidR="005950B2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Pan Maciej Hanelik</w:t>
      </w:r>
    </w:p>
    <w:p w14:paraId="16D6DDEC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Treść uzasadnienia brzmi następująco:</w:t>
      </w:r>
    </w:p>
    <w:p w14:paraId="726E6266" w14:textId="670C27F1" w:rsidR="00DB2DDD" w:rsidRPr="001156D9" w:rsidRDefault="00DB2DDD" w:rsidP="001156D9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val="x-none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val="x-none"/>
          <w14:ligatures w14:val="none"/>
        </w:rPr>
        <w:t xml:space="preserve">W dniu 26.06.2026 r. Urząd Marszałkowski Województwa Wielkopolskiego pismem oznaczonym numerem: DT-III.KW-00319/26 dotyczącym sprawy  DT-III.8060.19.1.2026  zwrócił się do Miasta Luboń oraz Gminy Stęszew i Gminy Komorniki, z informacją o  potrzebie  </w:t>
      </w:r>
      <w:r w:rsidRPr="001156D9">
        <w:rPr>
          <w:rFonts w:eastAsia="Times New Roman" w:cstheme="minorHAnsi"/>
          <w:kern w:val="0"/>
          <w:sz w:val="24"/>
          <w:szCs w:val="24"/>
          <w:lang w:val="x-none"/>
          <w14:ligatures w14:val="none"/>
        </w:rPr>
        <w:lastRenderedPageBreak/>
        <w:t>zwiększenia pomocy finansowej w formie dotacji celowej przeznaczonej na zadanie pn. “Wzmocnienie wojewódzkich kolejowych przewozów pasażerskich na obszarze oddziaływania  Aglomeracji Poznańskiej poprzez zwiększenie liczby połączeń kolejowych - dofinansowanie Poznańskiej Kolei Metropolitalnej (PKM)”. Konieczność zwiększenia środków związana jest  bezpośrednio ze zmianą kosztów realizacji przewozów. Pomoc finansowa Województwu Wielkopolskiemu przekazywana jest na podstawie zawartego w roku 2020 porozumienia dotyczącym pomocy finansowej Miasta Poznań oraz gmin i powiatów aglomeracji poznańskiej na ww. zadanie. Obecnie zaproponowane przez Urząd Marszałkowski zwiększenie dofinansowania dotyczyć ma kolejnych 3 lat, tj. roku 2027 - 340.188,00 zł (dotychczas - 337</w:t>
      </w: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val="x-none"/>
          <w14:ligatures w14:val="none"/>
        </w:rPr>
        <w:t>.225,00 zł), roku 2028 - 348.571,00 zł (dotychczas -</w:t>
      </w:r>
      <w:r w:rsidRPr="001156D9">
        <w:rPr>
          <w:rFonts w:eastAsia="Times New Roman" w:cstheme="minorHAnsi"/>
          <w:kern w:val="0"/>
          <w:sz w:val="24"/>
          <w:szCs w:val="24"/>
          <w:lang w:val="x-none"/>
          <w14:ligatures w14:val="none"/>
        </w:rPr>
        <w:t> </w:t>
      </w: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val="x-none"/>
          <w14:ligatures w14:val="none"/>
        </w:rPr>
        <w:t xml:space="preserve">346.184,00 zł) oraz roku 2029 - 356.460,00 zł (nie było zaplanowanych środków finansowych na ten rok). </w:t>
      </w:r>
      <w:r w:rsidRPr="001156D9">
        <w:rPr>
          <w:rFonts w:eastAsia="Times New Roman" w:cstheme="minorHAnsi"/>
          <w:kern w:val="0"/>
          <w:sz w:val="24"/>
          <w:szCs w:val="24"/>
          <w:lang w:val="x-none"/>
          <w14:ligatures w14:val="none"/>
        </w:rPr>
        <w:t xml:space="preserve">  </w:t>
      </w:r>
      <w:r w:rsidR="00B67414" w:rsidRPr="001156D9">
        <w:rPr>
          <w:rFonts w:eastAsia="Times New Roman" w:cstheme="minorHAnsi"/>
          <w:kern w:val="0"/>
          <w:sz w:val="24"/>
          <w:szCs w:val="24"/>
          <w:lang w:val="x-none"/>
          <w14:ligatures w14:val="none"/>
        </w:rPr>
        <w:t xml:space="preserve"> </w:t>
      </w:r>
      <w:r w:rsidRPr="001156D9">
        <w:rPr>
          <w:rFonts w:eastAsia="Times New Roman" w:cstheme="minorHAnsi"/>
          <w:kern w:val="0"/>
          <w:sz w:val="24"/>
          <w:szCs w:val="24"/>
          <w:lang w:val="x-none"/>
          <w14:ligatures w14:val="none"/>
        </w:rPr>
        <w:t>Funkcjonowanie Poznańskiej Kolei Metropolitalnej w znacznej mierze ułatwia mieszkańcom Aglomeracji, w tym Gminy Komorniki, codzienny dojazd i powrót ze szkół oraz zakładów pracy zlokalizowanych poza miejscem zamieszkania.</w:t>
      </w:r>
    </w:p>
    <w:p w14:paraId="0FC1DFE3" w14:textId="77777777" w:rsidR="00DB2DDD" w:rsidRPr="001156D9" w:rsidRDefault="00DB2DDD" w:rsidP="001156D9">
      <w:pPr>
        <w:spacing w:after="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x-none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shd w:val="clear" w:color="auto" w:fill="FFFFFF"/>
          <w:lang w:val="x-none"/>
          <w14:ligatures w14:val="none"/>
        </w:rPr>
        <w:t>Z uwagi na powyższe pomoc finansowa dla Województwa Wielkopolskiego jest zasadna i</w:t>
      </w:r>
      <w:r w:rsidRPr="001156D9">
        <w:rPr>
          <w:rFonts w:eastAsia="Times New Roman" w:cstheme="minorHAnsi"/>
          <w:color w:val="000000"/>
          <w:kern w:val="0"/>
          <w:sz w:val="24"/>
          <w:szCs w:val="24"/>
          <w:lang w:val="x-none"/>
          <w14:ligatures w14:val="none"/>
        </w:rPr>
        <w:t xml:space="preserve"> podjęcie niniejszej uchwały jest celowe i uzasadnione.</w:t>
      </w:r>
    </w:p>
    <w:p w14:paraId="5E6709BE" w14:textId="6528D103" w:rsidR="00A16058" w:rsidRPr="001156D9" w:rsidRDefault="00884600" w:rsidP="001156D9">
      <w:pPr>
        <w:autoSpaceDN w:val="0"/>
        <w:spacing w:after="0" w:line="360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8846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00:01:54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16058" w:rsidRPr="001156D9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Pan Maciej </w:t>
      </w:r>
      <w:proofErr w:type="spellStart"/>
      <w:r w:rsidR="00A16058" w:rsidRPr="001156D9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Haneli</w:t>
      </w:r>
      <w:proofErr w:type="spellEnd"/>
      <w:r w:rsidR="00A16058" w:rsidRPr="001156D9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wniósł autopoprawkę: </w:t>
      </w:r>
    </w:p>
    <w:p w14:paraId="31ED9FCE" w14:textId="1A885FA1" w:rsidR="00A16058" w:rsidRPr="001156D9" w:rsidRDefault="00A16058" w:rsidP="00931554">
      <w:pPr>
        <w:pStyle w:val="isselectedend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1156D9">
        <w:rPr>
          <w:rFonts w:asciiTheme="minorHAnsi" w:hAnsiTheme="minorHAnsi" w:cstheme="minorHAnsi"/>
        </w:rPr>
        <w:t>W § 2 projektu uchwały dokonuje się zmiany polegającej na wykreśleniu kwoty dotacji</w:t>
      </w:r>
      <w:r w:rsidR="00931554">
        <w:rPr>
          <w:rFonts w:asciiTheme="minorHAnsi" w:hAnsiTheme="minorHAnsi" w:cstheme="minorHAnsi"/>
        </w:rPr>
        <w:t xml:space="preserve"> </w:t>
      </w:r>
      <w:r w:rsidRPr="001156D9">
        <w:rPr>
          <w:rFonts w:asciiTheme="minorHAnsi" w:hAnsiTheme="minorHAnsi" w:cstheme="minorHAnsi"/>
        </w:rPr>
        <w:t>celowej na 2025 rok w wysokości 311.055,00 zł.</w:t>
      </w:r>
    </w:p>
    <w:p w14:paraId="04187D41" w14:textId="77777777" w:rsidR="00A16058" w:rsidRPr="001156D9" w:rsidRDefault="00A16058" w:rsidP="00931554">
      <w:pPr>
        <w:pStyle w:val="isselectedend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1156D9">
        <w:rPr>
          <w:rFonts w:asciiTheme="minorHAnsi" w:hAnsiTheme="minorHAnsi" w:cstheme="minorHAnsi"/>
        </w:rPr>
        <w:t>§ 2 otrzymuje brzmienie:</w:t>
      </w:r>
    </w:p>
    <w:p w14:paraId="3A89CACE" w14:textId="77777777" w:rsidR="00A16058" w:rsidRPr="001156D9" w:rsidRDefault="00A16058" w:rsidP="00931554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1156D9">
        <w:rPr>
          <w:rFonts w:asciiTheme="minorHAnsi" w:hAnsiTheme="minorHAnsi" w:cstheme="minorHAnsi"/>
        </w:rPr>
        <w:t>„§ 2. Pomoc finansowa, o której mowa w § 1., zostanie udzielona w formie dotacji celowej ze środków budżetu Gminy Komorniki na 2026 rok w wysokości 329.049,00 zł, na 2027 rok w wysokości 340.188,00 zł, na 2028 rok w wysokości 348.571,00 zł i na 2029 rok w wysokości 356.460,00 zł.”</w:t>
      </w:r>
    </w:p>
    <w:p w14:paraId="710B299C" w14:textId="77777777" w:rsidR="00DB2DDD" w:rsidRPr="001156D9" w:rsidRDefault="00DB2DD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</w:p>
    <w:p w14:paraId="2844649C" w14:textId="350ED6FE" w:rsidR="00B0374D" w:rsidRPr="001156D9" w:rsidRDefault="00762FB7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762FB7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00:02:07</w:t>
      </w:r>
      <w:r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Przewodniczący otworzył dyskusje.</w:t>
      </w:r>
    </w:p>
    <w:p w14:paraId="62D46E71" w14:textId="155A94EF" w:rsidR="00B0374D" w:rsidRPr="001156D9" w:rsidRDefault="00B0374D" w:rsidP="001156D9">
      <w:pPr>
        <w:spacing w:after="0" w:line="360" w:lineRule="auto"/>
        <w:jc w:val="both"/>
        <w:rPr>
          <w:rFonts w:eastAsia="Calibri" w:cstheme="minorHAnsi"/>
          <w:sz w:val="24"/>
          <w:szCs w:val="24"/>
          <w:u w:val="single"/>
        </w:rPr>
      </w:pPr>
      <w:r w:rsidRPr="001156D9">
        <w:rPr>
          <w:rFonts w:eastAsia="Calibri" w:cstheme="minorHAnsi"/>
          <w:sz w:val="24"/>
          <w:szCs w:val="24"/>
          <w:u w:val="single"/>
        </w:rPr>
        <w:t>Radni nie mieli pytań</w:t>
      </w:r>
      <w:r w:rsidR="00762FB7">
        <w:rPr>
          <w:rFonts w:eastAsia="Calibri" w:cstheme="minorHAnsi"/>
          <w:sz w:val="24"/>
          <w:szCs w:val="24"/>
          <w:u w:val="single"/>
        </w:rPr>
        <w:t>.</w:t>
      </w:r>
    </w:p>
    <w:p w14:paraId="0A9DC09E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Przewodniczący Rady Gminy zamknął dyskusję.</w:t>
      </w:r>
    </w:p>
    <w:p w14:paraId="60F31F86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6A0D455F" w14:textId="1E6B4F81" w:rsidR="00B0374D" w:rsidRPr="001156D9" w:rsidRDefault="00762FB7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62FB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00:02:22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Przewodnicząca Komisji Komisja Statutowo – Prawna, Budżetu i Finansów, radna Edyta Błaszczak przedstawiła pozytywną opinię do projektu uchwały.</w:t>
      </w:r>
    </w:p>
    <w:p w14:paraId="1A2B4AB8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9DE3C54" w14:textId="5AF8F4FA" w:rsidR="00B0374D" w:rsidRPr="001156D9" w:rsidRDefault="00762FB7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62FB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00:02:29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Przewodniczący Marek Kubiak przystąpił do przeprowadzenia głosowania projektu uchwały wraz z</w:t>
      </w:r>
      <w:r w:rsidR="00A16058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autopoprawk</w:t>
      </w:r>
      <w:r w:rsidR="00A16058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ą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:</w:t>
      </w:r>
    </w:p>
    <w:p w14:paraId="2DBD20EF" w14:textId="461C1FCB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za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podjęciem uchwały głosowało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C20B2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20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radnych;</w:t>
      </w:r>
    </w:p>
    <w:p w14:paraId="4BA53010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przeciw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było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radnych;</w:t>
      </w:r>
    </w:p>
    <w:p w14:paraId="1B31BB58" w14:textId="09E6284D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wstrzymało się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od głosowania </w:t>
      </w:r>
      <w:r w:rsidR="00915625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radnych.</w:t>
      </w:r>
    </w:p>
    <w:p w14:paraId="5DECD72A" w14:textId="0271CDAF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Uchwała Nr 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XXX</w:t>
      </w:r>
      <w:r w:rsidR="00564DF8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IX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/3</w:t>
      </w:r>
      <w:r w:rsidR="00564DF8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74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/2026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została podjęta.</w:t>
      </w:r>
    </w:p>
    <w:p w14:paraId="620748F0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</w:pPr>
    </w:p>
    <w:p w14:paraId="4C86017E" w14:textId="3D5256DD" w:rsidR="00B0374D" w:rsidRPr="001156D9" w:rsidRDefault="00B0374D" w:rsidP="001156D9">
      <w:pPr>
        <w:spacing w:after="0" w:line="36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Ad. </w:t>
      </w:r>
      <w:r w:rsidR="00B67414" w:rsidRPr="001156D9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>4</w:t>
      </w:r>
      <w:r w:rsidRPr="001156D9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5A5C5D" w:rsidRPr="005A5C5D"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  <w:t>00:03:04</w:t>
      </w:r>
      <w:r w:rsidR="005A5C5D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Verdana" w:cstheme="minorHAnsi"/>
          <w:b/>
          <w:kern w:val="0"/>
          <w:sz w:val="24"/>
          <w:szCs w:val="24"/>
          <w:lang w:eastAsia="pl-PL" w:bidi="pl-PL"/>
          <w14:ligatures w14:val="none"/>
        </w:rPr>
        <w:t xml:space="preserve">Podjęcie uchwały w sprawie </w:t>
      </w:r>
      <w:r w:rsidR="00915625" w:rsidRPr="001156D9">
        <w:rPr>
          <w:rFonts w:cstheme="minorHAnsi"/>
          <w:b/>
          <w:bCs/>
          <w:sz w:val="24"/>
          <w:szCs w:val="24"/>
        </w:rPr>
        <w:t>uchwalenia planu ogólnego Gminy Komorniki.</w:t>
      </w:r>
    </w:p>
    <w:p w14:paraId="4BF4249A" w14:textId="194CADBF" w:rsidR="00B0374D" w:rsidRPr="001156D9" w:rsidRDefault="005A5C5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A5C5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00:04:37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Projekt uchwały omówiła Pani </w:t>
      </w:r>
      <w:r w:rsidR="005950B2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Projektant Ewa Mendel</w:t>
      </w:r>
    </w:p>
    <w:p w14:paraId="702CFC03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 w:val="24"/>
          <w:szCs w:val="24"/>
          <w:u w:val="single"/>
        </w:rPr>
      </w:pPr>
      <w:r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Treść uzasadnienia brzmi następująco:</w:t>
      </w:r>
    </w:p>
    <w:p w14:paraId="1CA30CEB" w14:textId="77777777" w:rsidR="006D1534" w:rsidRPr="001156D9" w:rsidRDefault="006D1534" w:rsidP="001156D9">
      <w:pPr>
        <w:spacing w:after="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Na podstawie uchwały nr V/42/2024 Rady Gminy Komorniki z dnia 20 czerwca 2024 r. w sprawie przystąpienia do sporządzenia „Planu ogólnego gminy Komorniki” przystąpiono do sporządzenia planu ogólnego gminy Komorniki. Powyższe opracowanie dotyczy całego obszaru gminy Komorniki, położonego w powiecie poznańskim w województwie wielkopolskim, w jej granicach administracyjnych.</w:t>
      </w:r>
    </w:p>
    <w:p w14:paraId="3633590E" w14:textId="77777777" w:rsidR="006D1534" w:rsidRPr="001156D9" w:rsidRDefault="006D1534" w:rsidP="001156D9">
      <w:pPr>
        <w:spacing w:after="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Sporządzenie planu ogólnego stanowi realizację obowiązku wynikającego z przepisów ustawy z dnia 27 marca 2003 r. o planowaniu i zagospodarowaniu przestrzennym (</w:t>
      </w:r>
      <w:proofErr w:type="spellStart"/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t.j</w:t>
      </w:r>
      <w:proofErr w:type="spellEnd"/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. Dz. U. z 2026 r. poz. 538 ze zm.). Plan ogólny jest dokumentem planistycznym sporządzanym, co do zasady, dla całego obszaru gminy i określa zasady prowadzenia polityki przestrzennej gminy.</w:t>
      </w:r>
    </w:p>
    <w:p w14:paraId="6AEC4513" w14:textId="77777777" w:rsidR="006D1534" w:rsidRPr="001156D9" w:rsidRDefault="006D1534" w:rsidP="001156D9">
      <w:pPr>
        <w:spacing w:after="0" w:line="360" w:lineRule="auto"/>
        <w:ind w:firstLine="227"/>
        <w:jc w:val="both"/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Plan ogólny gminy Komorniki sporządzono w oparciu o przepisy ustawy o planowaniu i zagospodarowaniu przestrzennym. W opracowaniu uwzględniono wytyczne wynikające z Rozporządzenia Ministra Rozwoju i Technologii z dnia 8 grudnia 2023 r. w sprawie projektu planu ogólnego gminy, dokumentowania prac planistycznych w zakresie tego planu oraz wydawania z niego wypisów i wyrysów (Dz. U. z 2023 r. poz. 2758 ze zm.) oraz Rozporządzenia Ministra Rozwoju i Technologii z dnia 2 maja 2024 r. w sprawie sposobu wyznaczania granic obszaru uzupełnienia zabudowy w planie ogólnym gminy (Dz. U. z 2024 r. poz. 729).</w:t>
      </w:r>
    </w:p>
    <w:p w14:paraId="0522E5B0" w14:textId="77777777" w:rsidR="006D1534" w:rsidRPr="001156D9" w:rsidRDefault="006D1534" w:rsidP="001156D9">
      <w:pPr>
        <w:spacing w:after="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Plan ogólny dotyczy całego obszaru gminy Komorniki, zgodnie z art. 13a ust. 1 ustawy o planowaniu i zagospodarowaniu przestrzennym. W granicach gminy nie zlokalizowano terenów zamkniętych innych niż ustalane przez ministra właściwego do spraw transportu. Na podstawie art. 13a ust. 4 ww. ustawy w planie ogólnym określono strefy planistyczne i gminne standardy urbanistyczne oraz obszary uzupełnienia zabudowy.</w:t>
      </w:r>
    </w:p>
    <w:p w14:paraId="26D2471D" w14:textId="77777777" w:rsidR="006D1534" w:rsidRPr="001156D9" w:rsidRDefault="006D1534" w:rsidP="001156D9">
      <w:pPr>
        <w:spacing w:after="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lastRenderedPageBreak/>
        <w:t>Zgodnie z art. 13h ustawy sporządzono również uzasadnienie do planu ogólnego, w którym przedstawiono sposób uwzględnienia uwarunkowań rozwoju przestrzennego gminy oraz przyjętych rozwiązań planistycznych.</w:t>
      </w:r>
    </w:p>
    <w:p w14:paraId="6BFEE386" w14:textId="77777777" w:rsidR="006D1534" w:rsidRPr="001156D9" w:rsidRDefault="006D1534" w:rsidP="001156D9">
      <w:pPr>
        <w:spacing w:after="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Plan ogólny będzie stanowił podstawę do sporządzania miejscowych planów zagospodarowania przestrzennego, miejscowych planów rewitalizacji i zintegrowanych planów inwestycyjnych, a także wydawania decyzji o warunkach zabudowy oraz decyzji o lokalizacji inwestycji celu publicznego.</w:t>
      </w:r>
    </w:p>
    <w:p w14:paraId="2C6B6A2A" w14:textId="77777777" w:rsidR="006D1534" w:rsidRPr="001156D9" w:rsidRDefault="006D1534" w:rsidP="001156D9">
      <w:pPr>
        <w:spacing w:after="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156D9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W związku z powyższym przyjęcie uchwały jest konieczne i uzasadnione.</w:t>
      </w:r>
    </w:p>
    <w:p w14:paraId="224FE70E" w14:textId="11724498" w:rsidR="00476CC8" w:rsidRPr="00FD03EC" w:rsidRDefault="00B85EFB" w:rsidP="00476CC8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85EFB">
        <w:rPr>
          <w:rFonts w:eastAsia="Calibri" w:cstheme="minorHAnsi"/>
          <w:sz w:val="24"/>
          <w:szCs w:val="24"/>
        </w:rPr>
        <w:t>00:20:11</w:t>
      </w:r>
      <w:r>
        <w:rPr>
          <w:rFonts w:eastAsia="Calibri" w:cstheme="minorHAnsi"/>
          <w:sz w:val="24"/>
          <w:szCs w:val="24"/>
        </w:rPr>
        <w:t xml:space="preserve"> </w:t>
      </w:r>
      <w:r w:rsidR="00476CC8" w:rsidRPr="00FD03EC">
        <w:rPr>
          <w:rFonts w:eastAsia="Calibri" w:cstheme="minorHAnsi"/>
          <w:sz w:val="24"/>
          <w:szCs w:val="24"/>
        </w:rPr>
        <w:t>Pan Wójt Tomasz Stellmaszyk</w:t>
      </w:r>
    </w:p>
    <w:p w14:paraId="36504546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</w:p>
    <w:p w14:paraId="407E687E" w14:textId="1B8B0FAF" w:rsidR="00B0374D" w:rsidRPr="001156D9" w:rsidRDefault="004100A2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4100A2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00:27:55</w:t>
      </w:r>
      <w:r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Przewodniczący otworzył dyskusje.</w:t>
      </w:r>
    </w:p>
    <w:p w14:paraId="4C7B905A" w14:textId="77777777" w:rsidR="00B0374D" w:rsidRDefault="00B0374D" w:rsidP="001156D9">
      <w:pPr>
        <w:spacing w:after="0" w:line="360" w:lineRule="auto"/>
        <w:jc w:val="both"/>
        <w:rPr>
          <w:rFonts w:eastAsia="Calibri" w:cstheme="minorHAnsi"/>
          <w:sz w:val="24"/>
          <w:szCs w:val="24"/>
          <w:u w:val="single"/>
        </w:rPr>
      </w:pPr>
      <w:r w:rsidRPr="001156D9">
        <w:rPr>
          <w:rFonts w:eastAsia="Calibri" w:cstheme="minorHAnsi"/>
          <w:sz w:val="24"/>
          <w:szCs w:val="24"/>
          <w:u w:val="single"/>
        </w:rPr>
        <w:t>W dyskusji udział wzięli:</w:t>
      </w:r>
    </w:p>
    <w:p w14:paraId="693FDEEA" w14:textId="40254791" w:rsidR="00476CC8" w:rsidRDefault="004100A2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4100A2">
        <w:rPr>
          <w:rFonts w:eastAsia="Calibri" w:cstheme="minorHAnsi"/>
          <w:sz w:val="24"/>
          <w:szCs w:val="24"/>
        </w:rPr>
        <w:t>00:28:09</w:t>
      </w:r>
      <w:r>
        <w:rPr>
          <w:rFonts w:eastAsia="Calibri" w:cstheme="minorHAnsi"/>
          <w:sz w:val="24"/>
          <w:szCs w:val="24"/>
        </w:rPr>
        <w:t xml:space="preserve"> </w:t>
      </w:r>
      <w:r w:rsidRPr="004100A2">
        <w:rPr>
          <w:rFonts w:eastAsia="Calibri" w:cstheme="minorHAnsi"/>
          <w:sz w:val="24"/>
          <w:szCs w:val="24"/>
        </w:rPr>
        <w:t xml:space="preserve">Wiceprzewodniczący </w:t>
      </w:r>
      <w:r>
        <w:rPr>
          <w:rFonts w:eastAsia="Calibri" w:cstheme="minorHAnsi"/>
          <w:sz w:val="24"/>
          <w:szCs w:val="24"/>
        </w:rPr>
        <w:t xml:space="preserve">Pan radny </w:t>
      </w:r>
      <w:r w:rsidRPr="004100A2">
        <w:rPr>
          <w:rFonts w:eastAsia="Calibri" w:cstheme="minorHAnsi"/>
          <w:sz w:val="24"/>
          <w:szCs w:val="24"/>
        </w:rPr>
        <w:t>Klaudiusz Lipiński</w:t>
      </w:r>
      <w:r>
        <w:rPr>
          <w:rFonts w:eastAsia="Calibri" w:cstheme="minorHAnsi"/>
          <w:sz w:val="24"/>
          <w:szCs w:val="24"/>
        </w:rPr>
        <w:t xml:space="preserve"> </w:t>
      </w:r>
    </w:p>
    <w:p w14:paraId="4194708E" w14:textId="6487D791" w:rsidR="00FE2417" w:rsidRDefault="004D1FA5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4D1FA5">
        <w:rPr>
          <w:rFonts w:eastAsia="Calibri" w:cstheme="minorHAnsi"/>
          <w:sz w:val="24"/>
          <w:szCs w:val="24"/>
        </w:rPr>
        <w:t>00:38:14</w:t>
      </w:r>
      <w:r>
        <w:rPr>
          <w:rFonts w:eastAsia="Calibri" w:cstheme="minorHAnsi"/>
          <w:sz w:val="24"/>
          <w:szCs w:val="24"/>
        </w:rPr>
        <w:t xml:space="preserve"> </w:t>
      </w:r>
      <w:r w:rsidR="00FE2417">
        <w:rPr>
          <w:rFonts w:eastAsia="Calibri" w:cstheme="minorHAnsi"/>
          <w:sz w:val="24"/>
          <w:szCs w:val="24"/>
        </w:rPr>
        <w:t>Pan Wójt Tomasz Stellmaszyk</w:t>
      </w:r>
    </w:p>
    <w:p w14:paraId="1B8F2C3B" w14:textId="48A600F0" w:rsidR="00FE2417" w:rsidRDefault="00764A36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764A36">
        <w:rPr>
          <w:rFonts w:eastAsia="Calibri" w:cstheme="minorHAnsi"/>
          <w:sz w:val="24"/>
          <w:szCs w:val="24"/>
        </w:rPr>
        <w:t>00:43:25</w:t>
      </w:r>
      <w:r>
        <w:rPr>
          <w:rFonts w:eastAsia="Calibri" w:cstheme="minorHAnsi"/>
          <w:sz w:val="24"/>
          <w:szCs w:val="24"/>
        </w:rPr>
        <w:t xml:space="preserve"> </w:t>
      </w:r>
      <w:r w:rsidR="00FE2417">
        <w:rPr>
          <w:rFonts w:eastAsia="Calibri" w:cstheme="minorHAnsi"/>
          <w:sz w:val="24"/>
          <w:szCs w:val="24"/>
        </w:rPr>
        <w:t>Pani projektant Ewa Mendel</w:t>
      </w:r>
    </w:p>
    <w:p w14:paraId="76F03A04" w14:textId="698092E2" w:rsidR="00FE2417" w:rsidRDefault="005F3375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5F3375">
        <w:rPr>
          <w:rFonts w:eastAsia="Calibri" w:cstheme="minorHAnsi"/>
          <w:sz w:val="24"/>
          <w:szCs w:val="24"/>
        </w:rPr>
        <w:t>00:45:59</w:t>
      </w:r>
      <w:r>
        <w:rPr>
          <w:rFonts w:eastAsia="Calibri" w:cstheme="minorHAnsi"/>
          <w:sz w:val="24"/>
          <w:szCs w:val="24"/>
        </w:rPr>
        <w:t xml:space="preserve"> ad </w:t>
      </w:r>
      <w:proofErr w:type="spellStart"/>
      <w:r>
        <w:rPr>
          <w:rFonts w:eastAsia="Calibri" w:cstheme="minorHAnsi"/>
          <w:sz w:val="24"/>
          <w:szCs w:val="24"/>
        </w:rPr>
        <w:t>voce</w:t>
      </w:r>
      <w:proofErr w:type="spellEnd"/>
      <w:r w:rsidRPr="004100A2">
        <w:rPr>
          <w:rFonts w:eastAsia="Calibri" w:cstheme="minorHAnsi"/>
          <w:sz w:val="24"/>
          <w:szCs w:val="24"/>
        </w:rPr>
        <w:t xml:space="preserve"> Wiceprzewodniczący </w:t>
      </w:r>
      <w:r>
        <w:rPr>
          <w:rFonts w:eastAsia="Calibri" w:cstheme="minorHAnsi"/>
          <w:sz w:val="24"/>
          <w:szCs w:val="24"/>
        </w:rPr>
        <w:t xml:space="preserve">Pan radny </w:t>
      </w:r>
      <w:r w:rsidRPr="004100A2">
        <w:rPr>
          <w:rFonts w:eastAsia="Calibri" w:cstheme="minorHAnsi"/>
          <w:sz w:val="24"/>
          <w:szCs w:val="24"/>
        </w:rPr>
        <w:t>Klaudiusz Lipiński</w:t>
      </w:r>
    </w:p>
    <w:p w14:paraId="44C6A683" w14:textId="48BCB9A6" w:rsidR="005C228F" w:rsidRPr="00D933C3" w:rsidRDefault="004D4117" w:rsidP="00D933C3">
      <w:pPr>
        <w:spacing w:after="0" w:line="360" w:lineRule="auto"/>
        <w:jc w:val="center"/>
        <w:rPr>
          <w:rFonts w:eastAsia="Calibri" w:cstheme="minorHAnsi"/>
          <w:i/>
          <w:iCs/>
          <w:sz w:val="24"/>
          <w:szCs w:val="24"/>
        </w:rPr>
      </w:pPr>
      <w:r>
        <w:rPr>
          <w:rFonts w:eastAsia="Calibri" w:cstheme="minorHAnsi"/>
          <w:i/>
          <w:iCs/>
          <w:sz w:val="24"/>
          <w:szCs w:val="24"/>
        </w:rPr>
        <w:t xml:space="preserve">00:46:43 </w:t>
      </w:r>
      <w:r w:rsidR="005C228F" w:rsidRPr="00D933C3">
        <w:rPr>
          <w:rFonts w:eastAsia="Calibri" w:cstheme="minorHAnsi"/>
          <w:i/>
          <w:iCs/>
          <w:sz w:val="24"/>
          <w:szCs w:val="24"/>
        </w:rPr>
        <w:t xml:space="preserve">Do obrad sesji </w:t>
      </w:r>
      <w:r w:rsidR="00D933C3" w:rsidRPr="00D933C3">
        <w:rPr>
          <w:rFonts w:eastAsia="Calibri" w:cstheme="minorHAnsi"/>
          <w:i/>
          <w:iCs/>
          <w:sz w:val="24"/>
          <w:szCs w:val="24"/>
        </w:rPr>
        <w:t>dołączyła</w:t>
      </w:r>
      <w:r w:rsidR="005C228F" w:rsidRPr="00D933C3">
        <w:rPr>
          <w:rFonts w:eastAsia="Calibri" w:cstheme="minorHAnsi"/>
          <w:i/>
          <w:iCs/>
          <w:sz w:val="24"/>
          <w:szCs w:val="24"/>
        </w:rPr>
        <w:t xml:space="preserve"> pani radna Aneta Jałowiecka</w:t>
      </w:r>
    </w:p>
    <w:p w14:paraId="6406CED7" w14:textId="3FAC05D8" w:rsidR="005C228F" w:rsidRPr="00D933C3" w:rsidRDefault="005C228F" w:rsidP="00D933C3">
      <w:pPr>
        <w:spacing w:after="0" w:line="360" w:lineRule="auto"/>
        <w:jc w:val="center"/>
        <w:rPr>
          <w:rFonts w:eastAsia="Calibri" w:cstheme="minorHAnsi"/>
          <w:i/>
          <w:iCs/>
          <w:sz w:val="24"/>
          <w:szCs w:val="24"/>
        </w:rPr>
      </w:pPr>
      <w:r w:rsidRPr="00D933C3">
        <w:rPr>
          <w:rFonts w:eastAsia="Calibri" w:cstheme="minorHAnsi"/>
          <w:i/>
          <w:iCs/>
          <w:sz w:val="24"/>
          <w:szCs w:val="24"/>
        </w:rPr>
        <w:t xml:space="preserve">Na </w:t>
      </w:r>
      <w:r w:rsidR="00D933C3">
        <w:rPr>
          <w:rFonts w:eastAsia="Calibri" w:cstheme="minorHAnsi"/>
          <w:i/>
          <w:iCs/>
          <w:sz w:val="24"/>
          <w:szCs w:val="24"/>
        </w:rPr>
        <w:t>sali</w:t>
      </w:r>
      <w:r w:rsidRPr="00D933C3">
        <w:rPr>
          <w:rFonts w:eastAsia="Calibri" w:cstheme="minorHAnsi"/>
          <w:i/>
          <w:iCs/>
          <w:sz w:val="24"/>
          <w:szCs w:val="24"/>
        </w:rPr>
        <w:t xml:space="preserve"> sesyjnej jest 21 radnyc</w:t>
      </w:r>
      <w:r w:rsidR="00D933C3" w:rsidRPr="00D933C3">
        <w:rPr>
          <w:rFonts w:eastAsia="Calibri" w:cstheme="minorHAnsi"/>
          <w:i/>
          <w:iCs/>
          <w:sz w:val="24"/>
          <w:szCs w:val="24"/>
        </w:rPr>
        <w:t>h</w:t>
      </w:r>
    </w:p>
    <w:p w14:paraId="4C41FEFD" w14:textId="69D87F6E" w:rsidR="00FD03EC" w:rsidRDefault="000B7227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0B7227">
        <w:rPr>
          <w:rFonts w:eastAsia="Calibri" w:cstheme="minorHAnsi"/>
          <w:sz w:val="24"/>
          <w:szCs w:val="24"/>
        </w:rPr>
        <w:t xml:space="preserve">00:50:43 </w:t>
      </w:r>
      <w:r>
        <w:rPr>
          <w:rFonts w:eastAsia="Calibri" w:cstheme="minorHAnsi"/>
          <w:sz w:val="24"/>
          <w:szCs w:val="24"/>
        </w:rPr>
        <w:t xml:space="preserve">ad </w:t>
      </w:r>
      <w:proofErr w:type="spellStart"/>
      <w:r>
        <w:rPr>
          <w:rFonts w:eastAsia="Calibri" w:cstheme="minorHAnsi"/>
          <w:sz w:val="24"/>
          <w:szCs w:val="24"/>
        </w:rPr>
        <w:t>voce</w:t>
      </w:r>
      <w:proofErr w:type="spellEnd"/>
      <w:r w:rsidRPr="00952D16">
        <w:rPr>
          <w:rFonts w:eastAsia="Calibri" w:cstheme="minorHAnsi"/>
          <w:sz w:val="24"/>
          <w:szCs w:val="24"/>
        </w:rPr>
        <w:t xml:space="preserve"> </w:t>
      </w:r>
      <w:r w:rsidR="00952D16" w:rsidRPr="00952D16">
        <w:rPr>
          <w:rFonts w:eastAsia="Calibri" w:cstheme="minorHAnsi"/>
          <w:sz w:val="24"/>
          <w:szCs w:val="24"/>
        </w:rPr>
        <w:t xml:space="preserve">Pani </w:t>
      </w:r>
      <w:r w:rsidR="000B569B">
        <w:rPr>
          <w:rFonts w:eastAsia="Calibri" w:cstheme="minorHAnsi"/>
          <w:sz w:val="24"/>
          <w:szCs w:val="24"/>
        </w:rPr>
        <w:t>r</w:t>
      </w:r>
      <w:r w:rsidR="00952D16" w:rsidRPr="00952D16">
        <w:rPr>
          <w:rFonts w:eastAsia="Calibri" w:cstheme="minorHAnsi"/>
          <w:sz w:val="24"/>
          <w:szCs w:val="24"/>
        </w:rPr>
        <w:t>adna Magdalena Mroskowiak</w:t>
      </w:r>
      <w:r w:rsidR="005D1105">
        <w:rPr>
          <w:rFonts w:eastAsia="Calibri" w:cstheme="minorHAnsi"/>
          <w:sz w:val="24"/>
          <w:szCs w:val="24"/>
        </w:rPr>
        <w:t xml:space="preserve"> </w:t>
      </w:r>
    </w:p>
    <w:p w14:paraId="308226C1" w14:textId="0A8BEC33" w:rsidR="002C7350" w:rsidRDefault="002C7350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2C7350">
        <w:rPr>
          <w:rFonts w:eastAsia="Calibri" w:cstheme="minorHAnsi"/>
          <w:sz w:val="24"/>
          <w:szCs w:val="24"/>
        </w:rPr>
        <w:t xml:space="preserve">00:51:37 </w:t>
      </w:r>
      <w:r>
        <w:rPr>
          <w:rFonts w:eastAsia="Calibri" w:cstheme="minorHAnsi"/>
          <w:sz w:val="24"/>
          <w:szCs w:val="24"/>
        </w:rPr>
        <w:t>Pan Wójt Tomasz Stellmaszyk</w:t>
      </w:r>
    </w:p>
    <w:p w14:paraId="5EA688B8" w14:textId="4CD3B612" w:rsidR="0052522E" w:rsidRDefault="0052522E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52522E">
        <w:rPr>
          <w:rFonts w:eastAsia="Calibri" w:cstheme="minorHAnsi"/>
          <w:sz w:val="24"/>
          <w:szCs w:val="24"/>
        </w:rPr>
        <w:t>00:53:09</w:t>
      </w:r>
      <w:r>
        <w:rPr>
          <w:rFonts w:eastAsia="Calibri" w:cstheme="minorHAnsi"/>
          <w:sz w:val="24"/>
          <w:szCs w:val="24"/>
        </w:rPr>
        <w:t xml:space="preserve"> Pani projektant Ewa Mendel</w:t>
      </w:r>
    </w:p>
    <w:p w14:paraId="2E6A7AAE" w14:textId="4ADB4A69" w:rsidR="005D1105" w:rsidRDefault="00F7589B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F7589B">
        <w:rPr>
          <w:rFonts w:eastAsia="Calibri" w:cstheme="minorHAnsi"/>
          <w:sz w:val="24"/>
          <w:szCs w:val="24"/>
        </w:rPr>
        <w:t xml:space="preserve">00:57:00 </w:t>
      </w:r>
      <w:r w:rsidR="000B569B">
        <w:rPr>
          <w:rFonts w:eastAsia="Calibri" w:cstheme="minorHAnsi"/>
          <w:sz w:val="24"/>
          <w:szCs w:val="24"/>
        </w:rPr>
        <w:t>Pani radna Julia Pankiewicz-Sobisiak</w:t>
      </w:r>
    </w:p>
    <w:p w14:paraId="1392E1D9" w14:textId="6ABC34FE" w:rsidR="001C3FEB" w:rsidRDefault="001C3FEB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1C3FEB">
        <w:rPr>
          <w:rFonts w:eastAsia="Calibri" w:cstheme="minorHAnsi"/>
          <w:sz w:val="24"/>
          <w:szCs w:val="24"/>
        </w:rPr>
        <w:t xml:space="preserve">00:59:11 </w:t>
      </w:r>
      <w:r>
        <w:rPr>
          <w:rFonts w:eastAsia="Calibri" w:cstheme="minorHAnsi"/>
          <w:sz w:val="24"/>
          <w:szCs w:val="24"/>
        </w:rPr>
        <w:t>Pan Wójt Tomasz Stellmaszyk</w:t>
      </w:r>
    </w:p>
    <w:p w14:paraId="7F021850" w14:textId="4C290F08" w:rsidR="00753D0C" w:rsidRDefault="00E70AB5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E70AB5">
        <w:rPr>
          <w:rFonts w:eastAsia="Calibri" w:cstheme="minorHAnsi"/>
          <w:sz w:val="24"/>
          <w:szCs w:val="24"/>
        </w:rPr>
        <w:t xml:space="preserve">01:05:47 </w:t>
      </w:r>
      <w:r w:rsidR="005B02ED">
        <w:rPr>
          <w:rFonts w:eastAsia="Calibri" w:cstheme="minorHAnsi"/>
          <w:sz w:val="24"/>
          <w:szCs w:val="24"/>
        </w:rPr>
        <w:t xml:space="preserve">ad </w:t>
      </w:r>
      <w:proofErr w:type="spellStart"/>
      <w:r w:rsidR="005B02ED">
        <w:rPr>
          <w:rFonts w:eastAsia="Calibri" w:cstheme="minorHAnsi"/>
          <w:sz w:val="24"/>
          <w:szCs w:val="24"/>
        </w:rPr>
        <w:t>voce</w:t>
      </w:r>
      <w:proofErr w:type="spellEnd"/>
      <w:r w:rsidR="005B02ED">
        <w:rPr>
          <w:rFonts w:eastAsia="Calibri" w:cstheme="minorHAnsi"/>
          <w:sz w:val="24"/>
          <w:szCs w:val="24"/>
        </w:rPr>
        <w:t xml:space="preserve"> </w:t>
      </w:r>
      <w:r w:rsidR="00753D0C">
        <w:rPr>
          <w:rFonts w:eastAsia="Calibri" w:cstheme="minorHAnsi"/>
          <w:sz w:val="24"/>
          <w:szCs w:val="24"/>
        </w:rPr>
        <w:t>Pan radny Krzysztof Sznajder</w:t>
      </w:r>
    </w:p>
    <w:p w14:paraId="77D6E7BE" w14:textId="67AB5AF4" w:rsidR="00753D0C" w:rsidRDefault="001173B2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1173B2">
        <w:rPr>
          <w:rFonts w:eastAsia="Calibri" w:cstheme="minorHAnsi"/>
          <w:sz w:val="24"/>
          <w:szCs w:val="24"/>
        </w:rPr>
        <w:t>01:06:35</w:t>
      </w:r>
      <w:r>
        <w:rPr>
          <w:rFonts w:eastAsia="Calibri" w:cstheme="minorHAnsi"/>
          <w:sz w:val="24"/>
          <w:szCs w:val="24"/>
        </w:rPr>
        <w:t xml:space="preserve"> </w:t>
      </w:r>
      <w:r w:rsidR="00753D0C">
        <w:rPr>
          <w:rFonts w:eastAsia="Calibri" w:cstheme="minorHAnsi"/>
          <w:sz w:val="24"/>
          <w:szCs w:val="24"/>
        </w:rPr>
        <w:t xml:space="preserve">Pan radny Mateusz </w:t>
      </w:r>
      <w:proofErr w:type="spellStart"/>
      <w:r w:rsidR="00753D0C">
        <w:rPr>
          <w:rFonts w:eastAsia="Calibri" w:cstheme="minorHAnsi"/>
          <w:sz w:val="24"/>
          <w:szCs w:val="24"/>
        </w:rPr>
        <w:t>Werblińśki</w:t>
      </w:r>
      <w:proofErr w:type="spellEnd"/>
    </w:p>
    <w:p w14:paraId="6EDBCC1D" w14:textId="4453634F" w:rsidR="004F36DB" w:rsidRDefault="004F36DB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4F36DB">
        <w:rPr>
          <w:rFonts w:eastAsia="Calibri" w:cstheme="minorHAnsi"/>
          <w:sz w:val="24"/>
          <w:szCs w:val="24"/>
        </w:rPr>
        <w:t xml:space="preserve">01:07:27 </w:t>
      </w:r>
      <w:r>
        <w:rPr>
          <w:rFonts w:eastAsia="Calibri" w:cstheme="minorHAnsi"/>
          <w:sz w:val="24"/>
          <w:szCs w:val="24"/>
        </w:rPr>
        <w:t>Pan Wójt Tomasz Stellmaszyk</w:t>
      </w:r>
    </w:p>
    <w:p w14:paraId="6C759C34" w14:textId="366D6915" w:rsidR="004A5584" w:rsidRDefault="004A5584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4A5584">
        <w:rPr>
          <w:rFonts w:eastAsia="Calibri" w:cstheme="minorHAnsi"/>
          <w:sz w:val="24"/>
          <w:szCs w:val="24"/>
        </w:rPr>
        <w:t>01:08:37</w:t>
      </w:r>
      <w:r>
        <w:rPr>
          <w:rFonts w:eastAsia="Calibri" w:cstheme="minorHAnsi"/>
          <w:sz w:val="24"/>
          <w:szCs w:val="24"/>
        </w:rPr>
        <w:t xml:space="preserve"> Pani projektant Ewa Mendel</w:t>
      </w:r>
    </w:p>
    <w:p w14:paraId="4F077A1C" w14:textId="7D11BED9" w:rsidR="00816E95" w:rsidRPr="00816E95" w:rsidRDefault="00816E95" w:rsidP="00816E95">
      <w:pPr>
        <w:spacing w:after="0" w:line="360" w:lineRule="auto"/>
        <w:jc w:val="center"/>
        <w:rPr>
          <w:rFonts w:eastAsia="Calibri" w:cstheme="minorHAnsi"/>
          <w:i/>
          <w:iCs/>
          <w:sz w:val="24"/>
          <w:szCs w:val="24"/>
        </w:rPr>
      </w:pPr>
      <w:r w:rsidRPr="00816E95">
        <w:rPr>
          <w:rFonts w:eastAsia="Calibri" w:cstheme="minorHAnsi"/>
          <w:i/>
          <w:iCs/>
          <w:sz w:val="24"/>
          <w:szCs w:val="24"/>
        </w:rPr>
        <w:t>01:12:13 Obrady sesji opu</w:t>
      </w:r>
      <w:r w:rsidR="00673315">
        <w:rPr>
          <w:rFonts w:eastAsia="Calibri" w:cstheme="minorHAnsi"/>
          <w:i/>
          <w:iCs/>
          <w:sz w:val="24"/>
          <w:szCs w:val="24"/>
        </w:rPr>
        <w:t>ściła</w:t>
      </w:r>
      <w:r>
        <w:rPr>
          <w:rFonts w:eastAsia="Calibri" w:cstheme="minorHAnsi"/>
          <w:i/>
          <w:iCs/>
          <w:sz w:val="24"/>
          <w:szCs w:val="24"/>
        </w:rPr>
        <w:t xml:space="preserve"> pani</w:t>
      </w:r>
      <w:r w:rsidRPr="00816E95">
        <w:rPr>
          <w:rFonts w:eastAsia="Calibri" w:cstheme="minorHAnsi"/>
          <w:i/>
          <w:iCs/>
          <w:sz w:val="24"/>
          <w:szCs w:val="24"/>
        </w:rPr>
        <w:t xml:space="preserve"> radna Zuzanna </w:t>
      </w:r>
      <w:proofErr w:type="spellStart"/>
      <w:r w:rsidRPr="00816E95">
        <w:rPr>
          <w:rFonts w:eastAsia="Calibri" w:cstheme="minorHAnsi"/>
          <w:i/>
          <w:iCs/>
          <w:sz w:val="24"/>
          <w:szCs w:val="24"/>
        </w:rPr>
        <w:t>Bratborska</w:t>
      </w:r>
      <w:proofErr w:type="spellEnd"/>
    </w:p>
    <w:p w14:paraId="31665CE9" w14:textId="4A13CF65" w:rsidR="00816E95" w:rsidRPr="00816E95" w:rsidRDefault="00816E95" w:rsidP="00816E95">
      <w:pPr>
        <w:spacing w:after="0" w:line="360" w:lineRule="auto"/>
        <w:jc w:val="center"/>
        <w:rPr>
          <w:rFonts w:eastAsia="Calibri" w:cstheme="minorHAnsi"/>
          <w:i/>
          <w:iCs/>
          <w:sz w:val="24"/>
          <w:szCs w:val="24"/>
        </w:rPr>
      </w:pPr>
      <w:r w:rsidRPr="00816E95">
        <w:rPr>
          <w:rFonts w:eastAsia="Calibri" w:cstheme="minorHAnsi"/>
          <w:i/>
          <w:iCs/>
          <w:sz w:val="24"/>
          <w:szCs w:val="24"/>
        </w:rPr>
        <w:t xml:space="preserve">Na </w:t>
      </w:r>
      <w:r w:rsidR="00673315">
        <w:rPr>
          <w:rFonts w:eastAsia="Calibri" w:cstheme="minorHAnsi"/>
          <w:i/>
          <w:iCs/>
          <w:sz w:val="24"/>
          <w:szCs w:val="24"/>
        </w:rPr>
        <w:t>s</w:t>
      </w:r>
      <w:r w:rsidRPr="00816E95">
        <w:rPr>
          <w:rFonts w:eastAsia="Calibri" w:cstheme="minorHAnsi"/>
          <w:i/>
          <w:iCs/>
          <w:sz w:val="24"/>
          <w:szCs w:val="24"/>
        </w:rPr>
        <w:t>ali sesyjnej jest 20 radnych</w:t>
      </w:r>
    </w:p>
    <w:p w14:paraId="1FF6ED5D" w14:textId="73E51542" w:rsidR="009F7EE5" w:rsidRDefault="00210DD5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210DD5">
        <w:rPr>
          <w:rFonts w:eastAsia="Calibri" w:cstheme="minorHAnsi"/>
          <w:sz w:val="24"/>
          <w:szCs w:val="24"/>
        </w:rPr>
        <w:t xml:space="preserve">01:13:16 </w:t>
      </w:r>
      <w:r w:rsidR="00F35435">
        <w:rPr>
          <w:rFonts w:eastAsia="Calibri" w:cstheme="minorHAnsi"/>
          <w:sz w:val="24"/>
          <w:szCs w:val="24"/>
        </w:rPr>
        <w:t>Pan radny Piotr Wiśniewski</w:t>
      </w:r>
    </w:p>
    <w:p w14:paraId="1E0D80EF" w14:textId="77777777" w:rsidR="005B4596" w:rsidRDefault="005B4596" w:rsidP="005B4596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5B4596">
        <w:rPr>
          <w:rFonts w:eastAsia="Calibri" w:cstheme="minorHAnsi"/>
          <w:sz w:val="24"/>
          <w:szCs w:val="24"/>
        </w:rPr>
        <w:t xml:space="preserve">01:15:55 </w:t>
      </w:r>
      <w:r>
        <w:rPr>
          <w:rFonts w:eastAsia="Calibri" w:cstheme="minorHAnsi"/>
          <w:sz w:val="24"/>
          <w:szCs w:val="24"/>
        </w:rPr>
        <w:t>Pan Wójt Tomasz Stellmaszyk</w:t>
      </w:r>
    </w:p>
    <w:p w14:paraId="429D0D21" w14:textId="3F758DE6" w:rsidR="005B4596" w:rsidRDefault="005B4596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5B4596">
        <w:rPr>
          <w:rFonts w:eastAsia="Calibri" w:cstheme="minorHAnsi"/>
          <w:sz w:val="24"/>
          <w:szCs w:val="24"/>
        </w:rPr>
        <w:t xml:space="preserve">01:16:09 </w:t>
      </w:r>
      <w:r>
        <w:rPr>
          <w:rFonts w:eastAsia="Calibri" w:cstheme="minorHAnsi"/>
          <w:sz w:val="24"/>
          <w:szCs w:val="24"/>
        </w:rPr>
        <w:t>Pani projektant Ewa Mendel</w:t>
      </w:r>
    </w:p>
    <w:p w14:paraId="75AC016D" w14:textId="2EF87487" w:rsidR="009450B5" w:rsidRDefault="00DF1FFE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DF1FFE">
        <w:rPr>
          <w:rFonts w:eastAsia="Calibri" w:cstheme="minorHAnsi"/>
          <w:sz w:val="24"/>
          <w:szCs w:val="24"/>
        </w:rPr>
        <w:lastRenderedPageBreak/>
        <w:t>01:20:37</w:t>
      </w:r>
      <w:r>
        <w:rPr>
          <w:rFonts w:eastAsia="Calibri" w:cstheme="minorHAnsi"/>
          <w:sz w:val="24"/>
          <w:szCs w:val="24"/>
        </w:rPr>
        <w:t xml:space="preserve"> </w:t>
      </w:r>
      <w:r w:rsidRPr="00DF1FFE">
        <w:rPr>
          <w:rFonts w:eastAsia="Calibri" w:cstheme="minorHAnsi"/>
          <w:sz w:val="24"/>
          <w:szCs w:val="24"/>
        </w:rPr>
        <w:t xml:space="preserve">Pani </w:t>
      </w:r>
      <w:r>
        <w:rPr>
          <w:rFonts w:eastAsia="Calibri" w:cstheme="minorHAnsi"/>
          <w:sz w:val="24"/>
          <w:szCs w:val="24"/>
        </w:rPr>
        <w:t>r</w:t>
      </w:r>
      <w:r w:rsidRPr="00DF1FFE">
        <w:rPr>
          <w:rFonts w:eastAsia="Calibri" w:cstheme="minorHAnsi"/>
          <w:sz w:val="24"/>
          <w:szCs w:val="24"/>
        </w:rPr>
        <w:t>adna Aneta Jałowiecka</w:t>
      </w:r>
    </w:p>
    <w:p w14:paraId="38105CBA" w14:textId="1A61E6BD" w:rsidR="00DF1FFE" w:rsidRDefault="00DF1FFE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DF1FFE">
        <w:rPr>
          <w:rFonts w:eastAsia="Calibri" w:cstheme="minorHAnsi"/>
          <w:sz w:val="24"/>
          <w:szCs w:val="24"/>
        </w:rPr>
        <w:t xml:space="preserve">01:21:09 </w:t>
      </w:r>
      <w:r>
        <w:rPr>
          <w:rFonts w:eastAsia="Calibri" w:cstheme="minorHAnsi"/>
          <w:sz w:val="24"/>
          <w:szCs w:val="24"/>
        </w:rPr>
        <w:t>Pani projektant Ewa Mendel</w:t>
      </w:r>
    </w:p>
    <w:p w14:paraId="6410AAB2" w14:textId="39B0ABD4" w:rsidR="00E93BF3" w:rsidRDefault="00E93BF3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E93BF3">
        <w:rPr>
          <w:rFonts w:eastAsia="Calibri" w:cstheme="minorHAnsi"/>
          <w:sz w:val="24"/>
          <w:szCs w:val="24"/>
        </w:rPr>
        <w:t>01:23:19</w:t>
      </w:r>
      <w:r>
        <w:rPr>
          <w:rFonts w:eastAsia="Calibri" w:cstheme="minorHAnsi"/>
          <w:sz w:val="24"/>
          <w:szCs w:val="24"/>
        </w:rPr>
        <w:t xml:space="preserve"> </w:t>
      </w:r>
      <w:r w:rsidRPr="00E93BF3">
        <w:rPr>
          <w:rFonts w:eastAsia="Calibri" w:cstheme="minorHAnsi"/>
          <w:sz w:val="24"/>
          <w:szCs w:val="24"/>
        </w:rPr>
        <w:t>Wiceprzewodniczący Krzysztof Ratajczak</w:t>
      </w:r>
    </w:p>
    <w:p w14:paraId="304DF765" w14:textId="47A189B8" w:rsidR="00655950" w:rsidRDefault="005378FE" w:rsidP="005378FE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5378FE">
        <w:rPr>
          <w:rFonts w:eastAsia="Calibri" w:cstheme="minorHAnsi"/>
          <w:sz w:val="24"/>
          <w:szCs w:val="24"/>
        </w:rPr>
        <w:t>01:25:52</w:t>
      </w:r>
      <w:r>
        <w:rPr>
          <w:rFonts w:eastAsia="Calibri" w:cstheme="minorHAnsi"/>
          <w:sz w:val="24"/>
          <w:szCs w:val="24"/>
        </w:rPr>
        <w:t xml:space="preserve"> </w:t>
      </w:r>
      <w:r w:rsidRPr="005378FE">
        <w:rPr>
          <w:rFonts w:eastAsia="Calibri" w:cstheme="minorHAnsi"/>
          <w:sz w:val="24"/>
          <w:szCs w:val="24"/>
        </w:rPr>
        <w:t>Pani Sołtys z Plewisk</w:t>
      </w:r>
      <w:r>
        <w:rPr>
          <w:rFonts w:eastAsia="Calibri" w:cstheme="minorHAnsi"/>
          <w:sz w:val="24"/>
          <w:szCs w:val="24"/>
        </w:rPr>
        <w:t xml:space="preserve"> </w:t>
      </w:r>
      <w:r w:rsidRPr="005378FE">
        <w:rPr>
          <w:rFonts w:eastAsia="Calibri" w:cstheme="minorHAnsi"/>
          <w:sz w:val="24"/>
          <w:szCs w:val="24"/>
        </w:rPr>
        <w:t>Marta Seheńczuk</w:t>
      </w:r>
    </w:p>
    <w:p w14:paraId="46B066E0" w14:textId="38C78D77" w:rsidR="00301736" w:rsidRDefault="00301736" w:rsidP="005378FE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301736">
        <w:rPr>
          <w:rFonts w:eastAsia="Calibri" w:cstheme="minorHAnsi"/>
          <w:sz w:val="24"/>
          <w:szCs w:val="24"/>
        </w:rPr>
        <w:t>01:30:58</w:t>
      </w:r>
      <w:r>
        <w:rPr>
          <w:rFonts w:eastAsia="Calibri" w:cstheme="minorHAnsi"/>
          <w:sz w:val="24"/>
          <w:szCs w:val="24"/>
        </w:rPr>
        <w:t xml:space="preserve"> wypowiedz Pana </w:t>
      </w:r>
      <w:r w:rsidR="00720886">
        <w:rPr>
          <w:rFonts w:eastAsia="Calibri" w:cstheme="minorHAnsi"/>
          <w:sz w:val="24"/>
          <w:szCs w:val="24"/>
        </w:rPr>
        <w:t xml:space="preserve">Roman </w:t>
      </w:r>
      <w:proofErr w:type="spellStart"/>
      <w:r w:rsidR="00720886">
        <w:rPr>
          <w:rFonts w:eastAsia="Calibri" w:cstheme="minorHAnsi"/>
          <w:sz w:val="24"/>
          <w:szCs w:val="24"/>
        </w:rPr>
        <w:t>Darabasz</w:t>
      </w:r>
      <w:proofErr w:type="spellEnd"/>
    </w:p>
    <w:p w14:paraId="23935E40" w14:textId="7C284675" w:rsidR="00F307D4" w:rsidRDefault="003C357F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3C357F">
        <w:rPr>
          <w:rFonts w:eastAsia="Calibri" w:cstheme="minorHAnsi"/>
          <w:sz w:val="24"/>
          <w:szCs w:val="24"/>
        </w:rPr>
        <w:t xml:space="preserve">01:43:04 </w:t>
      </w:r>
      <w:r>
        <w:rPr>
          <w:rFonts w:eastAsia="Calibri" w:cstheme="minorHAnsi"/>
          <w:sz w:val="24"/>
          <w:szCs w:val="24"/>
        </w:rPr>
        <w:t xml:space="preserve">ad </w:t>
      </w:r>
      <w:proofErr w:type="spellStart"/>
      <w:r>
        <w:rPr>
          <w:rFonts w:eastAsia="Calibri" w:cstheme="minorHAnsi"/>
          <w:sz w:val="24"/>
          <w:szCs w:val="24"/>
        </w:rPr>
        <w:t>voce</w:t>
      </w:r>
      <w:proofErr w:type="spellEnd"/>
      <w:r>
        <w:rPr>
          <w:rFonts w:eastAsia="Calibri" w:cstheme="minorHAnsi"/>
          <w:sz w:val="24"/>
          <w:szCs w:val="24"/>
        </w:rPr>
        <w:t xml:space="preserve"> </w:t>
      </w:r>
      <w:r w:rsidR="00F307D4">
        <w:rPr>
          <w:rFonts w:eastAsia="Calibri" w:cstheme="minorHAnsi"/>
          <w:sz w:val="24"/>
          <w:szCs w:val="24"/>
        </w:rPr>
        <w:t>Mecenas</w:t>
      </w:r>
      <w:r>
        <w:rPr>
          <w:rFonts w:eastAsia="Calibri" w:cstheme="minorHAnsi"/>
          <w:sz w:val="24"/>
          <w:szCs w:val="24"/>
        </w:rPr>
        <w:t xml:space="preserve"> </w:t>
      </w:r>
      <w:r w:rsidR="00F307D4">
        <w:rPr>
          <w:rFonts w:eastAsia="Calibri" w:cstheme="minorHAnsi"/>
          <w:sz w:val="24"/>
          <w:szCs w:val="24"/>
        </w:rPr>
        <w:t>Krzysztof Drozdowicz</w:t>
      </w:r>
    </w:p>
    <w:p w14:paraId="47F664A7" w14:textId="18F2F3B0" w:rsidR="008444CE" w:rsidRDefault="00993835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993835">
        <w:rPr>
          <w:rFonts w:eastAsia="Calibri" w:cstheme="minorHAnsi"/>
          <w:sz w:val="24"/>
          <w:szCs w:val="24"/>
        </w:rPr>
        <w:t xml:space="preserve">01:45:11 </w:t>
      </w:r>
      <w:r w:rsidR="008444CE">
        <w:rPr>
          <w:rFonts w:eastAsia="Calibri" w:cstheme="minorHAnsi"/>
          <w:sz w:val="24"/>
          <w:szCs w:val="24"/>
        </w:rPr>
        <w:t>Pan Wójt Tomasz Stellmaszyk</w:t>
      </w:r>
    </w:p>
    <w:p w14:paraId="49525756" w14:textId="17CFC7F2" w:rsidR="008444CE" w:rsidRDefault="00A33135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A33135">
        <w:rPr>
          <w:rFonts w:eastAsia="Calibri" w:cstheme="minorHAnsi"/>
          <w:sz w:val="24"/>
          <w:szCs w:val="24"/>
        </w:rPr>
        <w:t xml:space="preserve">01:46:55 </w:t>
      </w:r>
      <w:r w:rsidR="008444CE">
        <w:rPr>
          <w:rFonts w:eastAsia="Calibri" w:cstheme="minorHAnsi"/>
          <w:sz w:val="24"/>
          <w:szCs w:val="24"/>
        </w:rPr>
        <w:t>Pan Przewodniczący Rady Gminy Komorniki</w:t>
      </w:r>
    </w:p>
    <w:p w14:paraId="2A86E6B7" w14:textId="50C2CEE3" w:rsidR="00F307D4" w:rsidRPr="00BC075A" w:rsidRDefault="00B05E3A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C075A">
        <w:rPr>
          <w:rFonts w:eastAsia="Calibri" w:cstheme="minorHAnsi"/>
          <w:sz w:val="24"/>
          <w:szCs w:val="24"/>
        </w:rPr>
        <w:t xml:space="preserve">01:49:18 </w:t>
      </w:r>
      <w:r w:rsidR="008444CE" w:rsidRPr="00BC075A">
        <w:rPr>
          <w:rFonts w:eastAsia="Calibri" w:cstheme="minorHAnsi"/>
          <w:sz w:val="24"/>
          <w:szCs w:val="24"/>
        </w:rPr>
        <w:t>Pan radny Piotr Wiśniewski</w:t>
      </w:r>
      <w:r w:rsidR="002F6F0A" w:rsidRPr="00BC075A">
        <w:rPr>
          <w:sz w:val="24"/>
          <w:szCs w:val="24"/>
        </w:rPr>
        <w:t xml:space="preserve"> złożył wniosek formalny o ogłoszenie przerwy w celu przygotowania treści deklaracji Rady dotyczącej zobowiązania do przyjęcia, w terminie trzech miesięcy od opublikowania planu</w:t>
      </w:r>
      <w:r w:rsidR="00234182" w:rsidRPr="00BC075A">
        <w:rPr>
          <w:sz w:val="24"/>
          <w:szCs w:val="24"/>
        </w:rPr>
        <w:t xml:space="preserve"> ogólnego</w:t>
      </w:r>
      <w:r w:rsidR="002F6F0A" w:rsidRPr="00BC075A">
        <w:rPr>
          <w:sz w:val="24"/>
          <w:szCs w:val="24"/>
        </w:rPr>
        <w:t>, uchwały w sprawie jego aktualizacji</w:t>
      </w:r>
      <w:r w:rsidR="00234182" w:rsidRPr="00BC075A">
        <w:rPr>
          <w:sz w:val="24"/>
          <w:szCs w:val="24"/>
        </w:rPr>
        <w:t>.</w:t>
      </w:r>
    </w:p>
    <w:p w14:paraId="4D0885CF" w14:textId="465DE7C9" w:rsidR="002F6F0A" w:rsidRPr="00BC075A" w:rsidRDefault="00BC075A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BC075A">
        <w:rPr>
          <w:sz w:val="24"/>
          <w:szCs w:val="24"/>
        </w:rPr>
        <w:t>01:50:40 Przewodniczący Rady Gminy wyjaśnił, że w pierwszej kolejności należy przeprowadzić głosowanie nad projektem planu. Następnie wskazał, że wniosek radnego dotyczy również zmiany porządku obrad poprzez wprowadzenie projektu deklaracji. Zaznaczył, że z uwagi na charakter sesji nadzwyczajnej konieczne jest także uzyskanie zgody Wójta na dokonanie zmiany porządku obrad.</w:t>
      </w:r>
    </w:p>
    <w:p w14:paraId="5BFE4B59" w14:textId="4B003BD4" w:rsidR="008444CE" w:rsidRDefault="002B1195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2B1195">
        <w:rPr>
          <w:rFonts w:eastAsia="Calibri" w:cstheme="minorHAnsi"/>
          <w:sz w:val="24"/>
          <w:szCs w:val="24"/>
        </w:rPr>
        <w:t xml:space="preserve">01:51:32 </w:t>
      </w:r>
      <w:r w:rsidR="008444CE">
        <w:rPr>
          <w:rFonts w:eastAsia="Calibri" w:cstheme="minorHAnsi"/>
          <w:sz w:val="24"/>
          <w:szCs w:val="24"/>
        </w:rPr>
        <w:t>Pan radny Krzysztof Ratajczak</w:t>
      </w:r>
    </w:p>
    <w:p w14:paraId="03149FF2" w14:textId="6F394BA3" w:rsidR="00BC075A" w:rsidRDefault="005A796D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5A796D">
        <w:rPr>
          <w:rFonts w:eastAsia="Calibri" w:cstheme="minorHAnsi"/>
          <w:sz w:val="24"/>
          <w:szCs w:val="24"/>
        </w:rPr>
        <w:t>01:52:44</w:t>
      </w:r>
      <w:r>
        <w:rPr>
          <w:rFonts w:eastAsia="Calibri" w:cstheme="minorHAnsi"/>
          <w:sz w:val="24"/>
          <w:szCs w:val="24"/>
        </w:rPr>
        <w:t xml:space="preserve"> Pan Wójt Tomasz Stellmaszyk</w:t>
      </w:r>
    </w:p>
    <w:p w14:paraId="0AD7F514" w14:textId="3FB05A71" w:rsidR="006B02E8" w:rsidRDefault="006B02E8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6B02E8">
        <w:rPr>
          <w:rFonts w:eastAsia="Calibri" w:cstheme="minorHAnsi"/>
          <w:sz w:val="24"/>
          <w:szCs w:val="24"/>
        </w:rPr>
        <w:t xml:space="preserve">01:54:36 </w:t>
      </w:r>
      <w:r>
        <w:rPr>
          <w:rFonts w:eastAsia="Calibri" w:cstheme="minorHAnsi"/>
          <w:sz w:val="24"/>
          <w:szCs w:val="24"/>
        </w:rPr>
        <w:t>Pan Przewodniczący Rady Gminy Komorniki</w:t>
      </w:r>
    </w:p>
    <w:p w14:paraId="59999B35" w14:textId="4A5DE3F0" w:rsidR="004B15E0" w:rsidRPr="001156D9" w:rsidRDefault="00CD235D" w:rsidP="004B15E0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D235D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01:57:17</w:t>
      </w:r>
      <w:r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4B15E0" w:rsidRPr="001156D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Przewodniczący Rady Gminy zamknął dyskusję.</w:t>
      </w:r>
    </w:p>
    <w:p w14:paraId="47BDC839" w14:textId="1A54C359" w:rsidR="004B15E0" w:rsidRDefault="00CD235D" w:rsidP="001156D9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D235D">
        <w:rPr>
          <w:rFonts w:eastAsia="Calibri" w:cstheme="minorHAnsi"/>
          <w:sz w:val="24"/>
          <w:szCs w:val="24"/>
        </w:rPr>
        <w:t xml:space="preserve">01:57:28 </w:t>
      </w:r>
      <w:r>
        <w:rPr>
          <w:rFonts w:eastAsia="Calibri" w:cstheme="minorHAnsi"/>
          <w:sz w:val="24"/>
          <w:szCs w:val="24"/>
        </w:rPr>
        <w:t>Pan Przewodniczący Rady Gminy Komorniki</w:t>
      </w:r>
    </w:p>
    <w:p w14:paraId="240DF19B" w14:textId="39AAFDDB" w:rsidR="00B0374D" w:rsidRDefault="008D7E52" w:rsidP="00FC5AB3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8D7E52">
        <w:rPr>
          <w:rFonts w:eastAsia="Calibri" w:cstheme="minorHAnsi"/>
          <w:sz w:val="24"/>
          <w:szCs w:val="24"/>
        </w:rPr>
        <w:t>02:00:30</w:t>
      </w:r>
      <w:r>
        <w:rPr>
          <w:rFonts w:eastAsia="Calibri" w:cstheme="minorHAnsi"/>
          <w:sz w:val="24"/>
          <w:szCs w:val="24"/>
        </w:rPr>
        <w:t xml:space="preserve"> ad </w:t>
      </w:r>
      <w:proofErr w:type="spellStart"/>
      <w:r>
        <w:rPr>
          <w:rFonts w:eastAsia="Calibri" w:cstheme="minorHAnsi"/>
          <w:sz w:val="24"/>
          <w:szCs w:val="24"/>
        </w:rPr>
        <w:t>voce</w:t>
      </w:r>
      <w:proofErr w:type="spellEnd"/>
      <w:r>
        <w:rPr>
          <w:rFonts w:eastAsia="Calibri" w:cstheme="minorHAnsi"/>
          <w:sz w:val="24"/>
          <w:szCs w:val="24"/>
        </w:rPr>
        <w:t xml:space="preserve"> Pani radna Julia Pankiewicz-Sobisiak</w:t>
      </w:r>
    </w:p>
    <w:p w14:paraId="0A5B1081" w14:textId="77777777" w:rsidR="00FC5AB3" w:rsidRPr="00FC5AB3" w:rsidRDefault="00FC5AB3" w:rsidP="00FC5AB3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</w:p>
    <w:p w14:paraId="45FA8772" w14:textId="0A64111C" w:rsidR="00B0374D" w:rsidRPr="001156D9" w:rsidRDefault="00FC5AB3" w:rsidP="00DA1B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C5AB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02:01:33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Przewodnicząc</w:t>
      </w:r>
      <w:r w:rsidR="00963395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y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Komisji </w:t>
      </w:r>
      <w:r w:rsidR="00963395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Polityki Przestrzennej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radn</w:t>
      </w:r>
      <w:r w:rsidR="00963395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y Krzysztof Ratajczak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przedstawi</w:t>
      </w:r>
      <w:r w:rsidR="00963395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ł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pozytywną opinię do projektu uchwały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przy </w:t>
      </w:r>
      <w:r w:rsidRPr="00FC5AB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3 głos</w:t>
      </w:r>
      <w:r w:rsidR="00DA1B7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ach</w:t>
      </w:r>
      <w:r w:rsidRPr="00FC5AB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za, 2</w:t>
      </w:r>
      <w:r w:rsidR="0048658C">
        <w:t xml:space="preserve"> głosach wstrzymujących i </w:t>
      </w:r>
      <w:r w:rsidR="00DA1B73" w:rsidRPr="00DA1B7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1 </w:t>
      </w:r>
      <w:r w:rsidR="0048658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głosie</w:t>
      </w:r>
      <w:r w:rsidR="00DA1B73" w:rsidRPr="00DA1B7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przeciw</w:t>
      </w:r>
      <w:r w:rsidR="0048658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372B0CD6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9984137" w14:textId="40686C39" w:rsidR="00B0374D" w:rsidRPr="001156D9" w:rsidRDefault="003A49F0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A49F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02:01:46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B0374D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Przewodniczący Marek Kubiak przystąpił do przeprowadzenia głosowania projektu uchwały:</w:t>
      </w:r>
    </w:p>
    <w:p w14:paraId="310A9BCB" w14:textId="14D9A18F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za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podjęciem uchwały głosowało</w:t>
      </w:r>
      <w:r w:rsidR="00963395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6010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13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radnych;</w:t>
      </w:r>
    </w:p>
    <w:p w14:paraId="7F079927" w14:textId="7B1E9418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przeciw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było</w:t>
      </w:r>
      <w:r w:rsidR="0036010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360105" w:rsidRPr="0036010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36010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radnych;</w:t>
      </w:r>
    </w:p>
    <w:p w14:paraId="618B6846" w14:textId="4920670F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wstrzymało się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od głosowania </w:t>
      </w:r>
      <w:r w:rsidR="00360105" w:rsidRPr="0036010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radnych.</w:t>
      </w:r>
    </w:p>
    <w:p w14:paraId="063C4EC6" w14:textId="2655C795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Uchwała Nr 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XXXVIII/3</w:t>
      </w:r>
      <w:r w:rsidR="006D1534"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75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/2026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została podjęta.</w:t>
      </w:r>
    </w:p>
    <w:p w14:paraId="3726FC8D" w14:textId="77777777" w:rsidR="00B0374D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</w:pPr>
    </w:p>
    <w:p w14:paraId="6CDC1911" w14:textId="3ADEAABD" w:rsidR="00F005B8" w:rsidRDefault="008F6599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8F6599"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  <w:t>02:02:46</w:t>
      </w:r>
      <w:r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eastAsia="Calibri" w:cstheme="minorHAnsi"/>
          <w:sz w:val="24"/>
          <w:szCs w:val="24"/>
        </w:rPr>
        <w:t>Pan Wójt Tomasz Stellmaszyk</w:t>
      </w:r>
    </w:p>
    <w:p w14:paraId="19EF39D5" w14:textId="77777777" w:rsidR="008F6599" w:rsidRDefault="008F6599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</w:pPr>
    </w:p>
    <w:p w14:paraId="5BD6A31B" w14:textId="67E935A8" w:rsidR="00F005B8" w:rsidRDefault="008F6599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4042F0"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  <w:t>02:03:19</w:t>
      </w:r>
      <w:r w:rsidRPr="008F6599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1778C3" w:rsidRPr="004042F0">
        <w:rPr>
          <w:sz w:val="24"/>
          <w:szCs w:val="24"/>
        </w:rPr>
        <w:t>Przewodniczący Rady Gminy Pan Marek</w:t>
      </w:r>
      <w:r w:rsidR="004042F0" w:rsidRPr="004042F0">
        <w:rPr>
          <w:sz w:val="24"/>
          <w:szCs w:val="24"/>
        </w:rPr>
        <w:t xml:space="preserve"> Kubiak</w:t>
      </w:r>
      <w:r w:rsidR="001778C3" w:rsidRPr="004042F0">
        <w:rPr>
          <w:sz w:val="24"/>
          <w:szCs w:val="24"/>
        </w:rPr>
        <w:t xml:space="preserve"> przystąpił do głosowania nad wnioskiem formalnym radnego Piotra Wiśniewskiego o wprowadzenie do porządku obrad punktu dotyczącego przyjęcia deklaracji Gminy Komorniki. Radny przedstawił treść deklaracji, zgodnie z którą Rada Gminy Komorniki, po opublikowaniu przyjętego planu ogólnego Gminy Komorniki, podejmie uchwałę w sprawie przystąpienia do aktualizacji tego planu w terminie trzech miesięcy od dnia jego opublikowania.</w:t>
      </w:r>
    </w:p>
    <w:p w14:paraId="42957110" w14:textId="62ABA613" w:rsidR="00513745" w:rsidRPr="001156D9" w:rsidRDefault="00513745" w:rsidP="00513745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za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wnioskiem formalnym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głosowało</w:t>
      </w:r>
      <w:r w:rsidR="00FC79CC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7</w:t>
      </w:r>
      <w:r w:rsidRPr="001156D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radnych;</w:t>
      </w:r>
    </w:p>
    <w:p w14:paraId="7A1F4322" w14:textId="6E0F15CB" w:rsidR="00513745" w:rsidRPr="001156D9" w:rsidRDefault="00513745" w:rsidP="00513745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przeciw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było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C79CC" w:rsidRPr="004042F0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8</w:t>
      </w:r>
      <w:r w:rsidRPr="0036010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radnych;</w:t>
      </w:r>
    </w:p>
    <w:p w14:paraId="1C5F64C4" w14:textId="53C4065B" w:rsidR="00513745" w:rsidRDefault="00513745" w:rsidP="00513745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</w:t>
      </w:r>
      <w:r w:rsidRPr="001156D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wstrzymało się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od głosowania </w:t>
      </w:r>
      <w:r w:rsidR="00FC79CC" w:rsidRPr="004042F0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radnych.</w:t>
      </w:r>
    </w:p>
    <w:p w14:paraId="38A9A373" w14:textId="2692EAAB" w:rsidR="00FC79CC" w:rsidRPr="001156D9" w:rsidRDefault="00FC79CC" w:rsidP="00513745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Wniosek formalny nie został uwzględniony.</w:t>
      </w:r>
    </w:p>
    <w:p w14:paraId="4039B9B0" w14:textId="77777777" w:rsidR="00513745" w:rsidRPr="001156D9" w:rsidRDefault="00513745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</w:pPr>
    </w:p>
    <w:p w14:paraId="6DB386AF" w14:textId="5154D3FF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>Ad. 31</w:t>
      </w:r>
      <w:r w:rsidR="00F46CBE" w:rsidRPr="00F46CBE">
        <w:t xml:space="preserve"> </w:t>
      </w:r>
      <w:r w:rsidR="00F46CBE" w:rsidRPr="00F46CBE"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  <w:t>02:06:05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1156D9">
        <w:rPr>
          <w:rFonts w:eastAsia="Times New Roman" w:cstheme="minorHAnsi"/>
          <w:b/>
          <w:bCs/>
          <w:iCs/>
          <w:kern w:val="0"/>
          <w:sz w:val="24"/>
          <w:szCs w:val="24"/>
          <w:lang w:eastAsia="pl-PL"/>
          <w14:ligatures w14:val="none"/>
        </w:rPr>
        <w:t>Zakończenie sesji.</w:t>
      </w:r>
    </w:p>
    <w:p w14:paraId="1B42E322" w14:textId="196D6273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Przewodniczący Rady Pan Marek Kubiak podziękował wszystkim radnym za udział w XXXI</w:t>
      </w:r>
      <w:r w:rsidR="006D1534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X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1278F9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nadzwyczajnej 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sesji Rady Gminy Komorniki. </w:t>
      </w:r>
    </w:p>
    <w:p w14:paraId="7010570E" w14:textId="172C1DFE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Następnie Pan Przewodniczący Rady Gminy, Marek Kubiak zamknął obrady XXXI</w:t>
      </w:r>
      <w:r w:rsidR="006D1534"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X</w:t>
      </w: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sesji Rady Gminy Komorniki. </w:t>
      </w:r>
    </w:p>
    <w:p w14:paraId="3DE8ADC5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25F37CF" w14:textId="608A305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Koniec sesji godz.: </w:t>
      </w:r>
      <w:r w:rsidR="00C92A3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16:12.</w:t>
      </w:r>
    </w:p>
    <w:p w14:paraId="39ECC07D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AA14F68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Integralną częścią protokołu jest nagranie z przebiegu sesji.</w:t>
      </w:r>
    </w:p>
    <w:p w14:paraId="29701403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BBC78A7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right"/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Przewodniczący Rady Gminy Komorniki</w:t>
      </w:r>
    </w:p>
    <w:p w14:paraId="186D7609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right"/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       Marek Kubiak</w:t>
      </w:r>
    </w:p>
    <w:p w14:paraId="3A56092B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Protokołowała:</w:t>
      </w:r>
    </w:p>
    <w:p w14:paraId="11AA7E8E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Marta Świerczyna</w:t>
      </w:r>
    </w:p>
    <w:p w14:paraId="54C5CF72" w14:textId="77777777" w:rsidR="00B0374D" w:rsidRPr="001156D9" w:rsidRDefault="00B0374D" w:rsidP="001156D9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156D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inspektor ds. obsługi Rady Gminy</w:t>
      </w:r>
    </w:p>
    <w:p w14:paraId="27790D59" w14:textId="1B492EDB" w:rsidR="00A82877" w:rsidRPr="00EE02E7" w:rsidRDefault="00B0374D" w:rsidP="00DB20D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EE02E7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Zwolnienie z pracy na podst. art. 25 ust. 3 ustawy z dnia 8 marca 1990 r. o samorządzie gminnym (Dz. U z 2024 r. poz. 609). Przypominamy, że art. 24 ustawy o samorządzie gminnym nakłada na radnego obowiązek uczestnictwa na obradach sesji. Każda nieobecność musi być usprawiedliwiona.</w:t>
      </w:r>
    </w:p>
    <w:sectPr w:rsidR="00A82877" w:rsidRPr="00EE0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451E"/>
    <w:multiLevelType w:val="hybridMultilevel"/>
    <w:tmpl w:val="3C2CD47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93703"/>
    <w:multiLevelType w:val="multilevel"/>
    <w:tmpl w:val="E6FC03A8"/>
    <w:lvl w:ilvl="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56D7945"/>
    <w:multiLevelType w:val="hybridMultilevel"/>
    <w:tmpl w:val="3C2CD47A"/>
    <w:lvl w:ilvl="0" w:tplc="C7186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731EE174">
      <w:start w:val="1"/>
      <w:numFmt w:val="decimal"/>
      <w:lvlText w:val="%2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054FB"/>
    <w:multiLevelType w:val="multilevel"/>
    <w:tmpl w:val="E794C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3C1377"/>
    <w:multiLevelType w:val="multilevel"/>
    <w:tmpl w:val="E6FC03A8"/>
    <w:lvl w:ilvl="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98868987">
    <w:abstractNumId w:val="3"/>
  </w:num>
  <w:num w:numId="2" w16cid:durableId="10844928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4966863">
    <w:abstractNumId w:val="2"/>
  </w:num>
  <w:num w:numId="4" w16cid:durableId="5469111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6429441">
    <w:abstractNumId w:val="0"/>
  </w:num>
  <w:num w:numId="6" w16cid:durableId="2052028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4183051">
    <w:abstractNumId w:val="1"/>
  </w:num>
  <w:num w:numId="8" w16cid:durableId="1676229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4D"/>
    <w:rsid w:val="00010314"/>
    <w:rsid w:val="000B569B"/>
    <w:rsid w:val="000B7227"/>
    <w:rsid w:val="001156D9"/>
    <w:rsid w:val="001173B2"/>
    <w:rsid w:val="001278F9"/>
    <w:rsid w:val="00136196"/>
    <w:rsid w:val="00140EB6"/>
    <w:rsid w:val="001778C3"/>
    <w:rsid w:val="0018355D"/>
    <w:rsid w:val="001C3FEB"/>
    <w:rsid w:val="001C674B"/>
    <w:rsid w:val="001F1D26"/>
    <w:rsid w:val="00210DD5"/>
    <w:rsid w:val="00234182"/>
    <w:rsid w:val="002A49CC"/>
    <w:rsid w:val="002B1195"/>
    <w:rsid w:val="002C7350"/>
    <w:rsid w:val="002D318A"/>
    <w:rsid w:val="002D5F28"/>
    <w:rsid w:val="002E3139"/>
    <w:rsid w:val="002F6F0A"/>
    <w:rsid w:val="002F7129"/>
    <w:rsid w:val="00301736"/>
    <w:rsid w:val="00360105"/>
    <w:rsid w:val="003A49F0"/>
    <w:rsid w:val="003C357F"/>
    <w:rsid w:val="004042F0"/>
    <w:rsid w:val="004100A2"/>
    <w:rsid w:val="0044019E"/>
    <w:rsid w:val="00476CC8"/>
    <w:rsid w:val="0048658C"/>
    <w:rsid w:val="004A5584"/>
    <w:rsid w:val="004B15E0"/>
    <w:rsid w:val="004C20B2"/>
    <w:rsid w:val="004D1FA5"/>
    <w:rsid w:val="004D4117"/>
    <w:rsid w:val="004F36DB"/>
    <w:rsid w:val="005036B1"/>
    <w:rsid w:val="00513745"/>
    <w:rsid w:val="0052522E"/>
    <w:rsid w:val="005378FE"/>
    <w:rsid w:val="00564DF8"/>
    <w:rsid w:val="0059037F"/>
    <w:rsid w:val="005950B2"/>
    <w:rsid w:val="00597EE3"/>
    <w:rsid w:val="005A5C5D"/>
    <w:rsid w:val="005A796D"/>
    <w:rsid w:val="005B02ED"/>
    <w:rsid w:val="005B4596"/>
    <w:rsid w:val="005C228F"/>
    <w:rsid w:val="005C273D"/>
    <w:rsid w:val="005D1105"/>
    <w:rsid w:val="005F3375"/>
    <w:rsid w:val="00655950"/>
    <w:rsid w:val="00673315"/>
    <w:rsid w:val="006B02E8"/>
    <w:rsid w:val="006C67F5"/>
    <w:rsid w:val="006D1534"/>
    <w:rsid w:val="00720886"/>
    <w:rsid w:val="00731BB9"/>
    <w:rsid w:val="00753D0C"/>
    <w:rsid w:val="00762FB7"/>
    <w:rsid w:val="00764A36"/>
    <w:rsid w:val="007675B7"/>
    <w:rsid w:val="007B29F8"/>
    <w:rsid w:val="007B597F"/>
    <w:rsid w:val="007E4C3F"/>
    <w:rsid w:val="0081001D"/>
    <w:rsid w:val="00816E95"/>
    <w:rsid w:val="008444CE"/>
    <w:rsid w:val="00846C57"/>
    <w:rsid w:val="00884600"/>
    <w:rsid w:val="008D7E52"/>
    <w:rsid w:val="008E1407"/>
    <w:rsid w:val="008F2011"/>
    <w:rsid w:val="008F6599"/>
    <w:rsid w:val="00915625"/>
    <w:rsid w:val="00931554"/>
    <w:rsid w:val="009450B5"/>
    <w:rsid w:val="00952D16"/>
    <w:rsid w:val="00963395"/>
    <w:rsid w:val="00993835"/>
    <w:rsid w:val="009F5FED"/>
    <w:rsid w:val="009F7EE5"/>
    <w:rsid w:val="00A16058"/>
    <w:rsid w:val="00A33135"/>
    <w:rsid w:val="00A33DC1"/>
    <w:rsid w:val="00A44AE6"/>
    <w:rsid w:val="00A82877"/>
    <w:rsid w:val="00AE13EC"/>
    <w:rsid w:val="00AE5D6B"/>
    <w:rsid w:val="00B0374D"/>
    <w:rsid w:val="00B05E3A"/>
    <w:rsid w:val="00B67414"/>
    <w:rsid w:val="00B839F0"/>
    <w:rsid w:val="00B85EFB"/>
    <w:rsid w:val="00BC075A"/>
    <w:rsid w:val="00BE2ABC"/>
    <w:rsid w:val="00C34804"/>
    <w:rsid w:val="00C92A31"/>
    <w:rsid w:val="00CD235D"/>
    <w:rsid w:val="00D01E04"/>
    <w:rsid w:val="00D361A5"/>
    <w:rsid w:val="00D60D2D"/>
    <w:rsid w:val="00D933C3"/>
    <w:rsid w:val="00DA1B73"/>
    <w:rsid w:val="00DB20DC"/>
    <w:rsid w:val="00DB2DDD"/>
    <w:rsid w:val="00DF1FFE"/>
    <w:rsid w:val="00E70AB5"/>
    <w:rsid w:val="00E93BF3"/>
    <w:rsid w:val="00EE02E7"/>
    <w:rsid w:val="00F005B8"/>
    <w:rsid w:val="00F307D4"/>
    <w:rsid w:val="00F35435"/>
    <w:rsid w:val="00F36862"/>
    <w:rsid w:val="00F37C89"/>
    <w:rsid w:val="00F46CBE"/>
    <w:rsid w:val="00F7589B"/>
    <w:rsid w:val="00FB7EA9"/>
    <w:rsid w:val="00FC5AB3"/>
    <w:rsid w:val="00FC79CC"/>
    <w:rsid w:val="00FD03EC"/>
    <w:rsid w:val="00FE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8125"/>
  <w15:chartTrackingRefBased/>
  <w15:docId w15:val="{E686DFD7-6B05-4FCE-8508-3182A955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3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3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3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3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3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3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3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3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3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3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37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37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37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37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37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37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3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3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3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3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3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37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37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37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3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37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374D"/>
    <w:rPr>
      <w:b/>
      <w:bCs/>
      <w:smallCaps/>
      <w:color w:val="2F5496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B0374D"/>
  </w:style>
  <w:style w:type="paragraph" w:customStyle="1" w:styleId="msonormal0">
    <w:name w:val="msonormal"/>
    <w:basedOn w:val="Normalny"/>
    <w:uiPriority w:val="99"/>
    <w:rsid w:val="00B0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0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dq2pgselectionanchorcontainer">
    <w:name w:val="pdq2pg_selectionanchorcontainer"/>
    <w:basedOn w:val="Normalny"/>
    <w:uiPriority w:val="99"/>
    <w:rsid w:val="00B0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isselectedend">
    <w:name w:val="isselectedend"/>
    <w:basedOn w:val="Normalny"/>
    <w:rsid w:val="00B0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B0374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0374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7</Pages>
  <Words>1639</Words>
  <Characters>9835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20</cp:revision>
  <cp:lastPrinted>2026-10-22T06:08:00Z</cp:lastPrinted>
  <dcterms:created xsi:type="dcterms:W3CDTF">2026-08-24T09:01:00Z</dcterms:created>
  <dcterms:modified xsi:type="dcterms:W3CDTF">2026-10-22T06:13:00Z</dcterms:modified>
</cp:coreProperties>
</file>