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D01C6" w14:textId="77777777" w:rsidR="0056635E" w:rsidRDefault="0056635E" w:rsidP="0056635E">
      <w:pPr>
        <w:spacing w:after="0" w:line="360" w:lineRule="auto"/>
        <w:rPr>
          <w:rFonts w:eastAsia="Times New Roman" w:cs="Calibri"/>
          <w:bCs/>
          <w:sz w:val="24"/>
          <w:szCs w:val="24"/>
          <w:lang w:eastAsia="pl-PL"/>
        </w:rPr>
      </w:pPr>
    </w:p>
    <w:p w14:paraId="58E9C180" w14:textId="6CD0BBC3" w:rsidR="0056635E" w:rsidRDefault="0056635E" w:rsidP="0056635E">
      <w:pPr>
        <w:spacing w:after="0" w:line="36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 xml:space="preserve">Zawiadamiam, że w dniu 26 </w:t>
      </w:r>
      <w:r w:rsidR="00EC08EB">
        <w:rPr>
          <w:rFonts w:eastAsia="Times New Roman" w:cs="Calibri"/>
          <w:b/>
          <w:sz w:val="24"/>
          <w:szCs w:val="24"/>
          <w:lang w:eastAsia="pl-PL"/>
        </w:rPr>
        <w:t>października</w:t>
      </w:r>
      <w:r>
        <w:rPr>
          <w:rFonts w:eastAsia="Times New Roman" w:cs="Calibri"/>
          <w:b/>
          <w:sz w:val="24"/>
          <w:szCs w:val="24"/>
          <w:lang w:eastAsia="pl-PL"/>
        </w:rPr>
        <w:t xml:space="preserve"> 2026 r. o godz. 1</w:t>
      </w:r>
      <w:r w:rsidR="00B86669">
        <w:rPr>
          <w:rFonts w:eastAsia="Times New Roman" w:cs="Calibri"/>
          <w:b/>
          <w:sz w:val="24"/>
          <w:szCs w:val="24"/>
          <w:lang w:eastAsia="pl-PL"/>
        </w:rPr>
        <w:t>4</w:t>
      </w:r>
      <w:r>
        <w:rPr>
          <w:rFonts w:eastAsia="Times New Roman" w:cs="Calibri"/>
          <w:b/>
          <w:sz w:val="24"/>
          <w:szCs w:val="24"/>
          <w:lang w:eastAsia="pl-PL"/>
        </w:rPr>
        <w:t>:00</w:t>
      </w:r>
    </w:p>
    <w:p w14:paraId="1AB12AA9" w14:textId="77777777" w:rsidR="0056635E" w:rsidRDefault="0056635E" w:rsidP="0056635E">
      <w:pPr>
        <w:spacing w:after="0" w:line="36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 xml:space="preserve">w sali sesyjnej w Urzędzie Gminy Komorniki, ul. Stawna 1 </w:t>
      </w:r>
    </w:p>
    <w:p w14:paraId="19BE6319" w14:textId="6BB2FCE4" w:rsidR="0056635E" w:rsidRDefault="0056635E" w:rsidP="0056635E">
      <w:pPr>
        <w:spacing w:after="0" w:line="36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odbędzie się XLI sesja Rady Gminy Komorniki</w:t>
      </w:r>
    </w:p>
    <w:p w14:paraId="37EC776C" w14:textId="77777777" w:rsidR="0056635E" w:rsidRDefault="0056635E" w:rsidP="0056635E">
      <w:pPr>
        <w:spacing w:after="0" w:line="360" w:lineRule="auto"/>
        <w:jc w:val="both"/>
        <w:rPr>
          <w:rFonts w:eastAsia="Times New Roman" w:cs="Calibri"/>
          <w:bCs/>
          <w:i/>
          <w:sz w:val="24"/>
          <w:szCs w:val="24"/>
          <w:u w:val="single"/>
          <w:lang w:eastAsia="pl-PL"/>
        </w:rPr>
      </w:pPr>
    </w:p>
    <w:p w14:paraId="05AE2CB3" w14:textId="77777777" w:rsidR="0056635E" w:rsidRDefault="0056635E" w:rsidP="0056635E">
      <w:pPr>
        <w:spacing w:line="360" w:lineRule="auto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>
        <w:rPr>
          <w:rFonts w:eastAsia="Times New Roman" w:cs="Calibri"/>
          <w:b/>
          <w:i/>
          <w:sz w:val="24"/>
          <w:szCs w:val="24"/>
          <w:u w:val="single"/>
          <w:lang w:eastAsia="pl-PL"/>
        </w:rPr>
        <w:t>Program sesji:</w:t>
      </w:r>
    </w:p>
    <w:p w14:paraId="05F586ED" w14:textId="77777777" w:rsidR="0056635E" w:rsidRPr="007B2246" w:rsidRDefault="0056635E" w:rsidP="0056635E">
      <w:pPr>
        <w:numPr>
          <w:ilvl w:val="0"/>
          <w:numId w:val="1"/>
        </w:numPr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Otwarcie obrad.</w:t>
      </w:r>
    </w:p>
    <w:p w14:paraId="3745F8E8" w14:textId="77777777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Stwierdzenie quorum.</w:t>
      </w:r>
    </w:p>
    <w:p w14:paraId="126AA8B6" w14:textId="77777777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Wolne głosy i wnioski.</w:t>
      </w:r>
    </w:p>
    <w:p w14:paraId="51BBEDE9" w14:textId="3B1B70FD" w:rsidR="0056635E" w:rsidRPr="007B2246" w:rsidRDefault="0056635E" w:rsidP="000B6C1C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</w:pPr>
      <w:r w:rsidRPr="007B2246"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  <w:t>Podjęcie uchwały w sprawie</w:t>
      </w:r>
      <w:r w:rsidR="00BC0748" w:rsidRPr="007B2246"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  <w:t xml:space="preserve"> uchwalenia miejscowego planu zagospodarowania przestrzennego części wsi Komorniki w rejonie ulic: Staszica, Fabianowskiej i Polnej – etap 1.</w:t>
      </w:r>
    </w:p>
    <w:p w14:paraId="31A2E008" w14:textId="26CA6F55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Podjęcie uchwały w sprawie</w:t>
      </w:r>
      <w:r w:rsidRPr="007B2246"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  <w:t xml:space="preserve"> </w:t>
      </w:r>
      <w:r w:rsidR="000B6C1C" w:rsidRPr="007B2246"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  <w:t>przystąpienia do sporządzenia miejscowego planu zagospodarowania przestrzennego części wsi Plewiska pomiędzy ulicami Kolejową i Szkolną.</w:t>
      </w:r>
    </w:p>
    <w:p w14:paraId="50796B52" w14:textId="63DDA708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Podjęcie uchwały w sprawie</w:t>
      </w:r>
      <w:r w:rsidRPr="007B2246"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  <w:t xml:space="preserve"> </w:t>
      </w:r>
      <w:r w:rsidR="000B6C1C" w:rsidRPr="007B2246"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  <w:t>przystąpienia do sporządzania zmiany Planu ogólnego gminy Komorniki.</w:t>
      </w:r>
    </w:p>
    <w:p w14:paraId="5D170F84" w14:textId="343E3E99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Podjęcie uchwały </w:t>
      </w:r>
      <w:r w:rsidRPr="007B2246">
        <w:rPr>
          <w:rFonts w:asciiTheme="minorHAnsi" w:hAnsiTheme="minorHAnsi" w:cstheme="minorHAnsi"/>
          <w:bCs/>
          <w:sz w:val="24"/>
          <w:szCs w:val="24"/>
        </w:rPr>
        <w:t xml:space="preserve">w sprawie </w:t>
      </w:r>
      <w:r w:rsidR="00CC54C1" w:rsidRPr="007B2246">
        <w:rPr>
          <w:rFonts w:asciiTheme="minorHAnsi" w:hAnsiTheme="minorHAnsi" w:cstheme="minorHAnsi"/>
          <w:bCs/>
          <w:sz w:val="24"/>
          <w:szCs w:val="24"/>
        </w:rPr>
        <w:t xml:space="preserve">wyrażenia zgody na wydzierżawienie w drodze bezprzetargowej nieruchomości –  działki  o nr </w:t>
      </w:r>
      <w:proofErr w:type="spellStart"/>
      <w:r w:rsidR="00CC54C1" w:rsidRPr="007B2246">
        <w:rPr>
          <w:rFonts w:asciiTheme="minorHAnsi" w:hAnsiTheme="minorHAnsi" w:cstheme="minorHAnsi"/>
          <w:bCs/>
          <w:sz w:val="24"/>
          <w:szCs w:val="24"/>
        </w:rPr>
        <w:t>ewid</w:t>
      </w:r>
      <w:proofErr w:type="spellEnd"/>
      <w:r w:rsidR="00CC54C1" w:rsidRPr="007B2246">
        <w:rPr>
          <w:rFonts w:asciiTheme="minorHAnsi" w:hAnsiTheme="minorHAnsi" w:cstheme="minorHAnsi"/>
          <w:bCs/>
          <w:sz w:val="24"/>
          <w:szCs w:val="24"/>
        </w:rPr>
        <w:t>. 864/36 położonej w Komornikach na okres do 5 lat.</w:t>
      </w:r>
    </w:p>
    <w:p w14:paraId="58BB15EA" w14:textId="26B7CF70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Podjęcie uchwały w sprawie </w:t>
      </w:r>
      <w:r w:rsidR="00673A2E" w:rsidRPr="007B2246">
        <w:rPr>
          <w:rFonts w:asciiTheme="minorHAnsi" w:hAnsiTheme="minorHAnsi" w:cstheme="minorHAnsi"/>
          <w:bCs/>
          <w:sz w:val="24"/>
          <w:szCs w:val="24"/>
        </w:rPr>
        <w:t xml:space="preserve">wyrażenia zgody na wydzierżawienie w drodze bezprzetargowej nieruchomości –  działki  o nr </w:t>
      </w:r>
      <w:proofErr w:type="spellStart"/>
      <w:r w:rsidR="00673A2E" w:rsidRPr="007B2246">
        <w:rPr>
          <w:rFonts w:asciiTheme="minorHAnsi" w:hAnsiTheme="minorHAnsi" w:cstheme="minorHAnsi"/>
          <w:bCs/>
          <w:sz w:val="24"/>
          <w:szCs w:val="24"/>
        </w:rPr>
        <w:t>ewid</w:t>
      </w:r>
      <w:proofErr w:type="spellEnd"/>
      <w:r w:rsidR="00673A2E" w:rsidRPr="007B2246">
        <w:rPr>
          <w:rFonts w:asciiTheme="minorHAnsi" w:hAnsiTheme="minorHAnsi" w:cstheme="minorHAnsi"/>
          <w:bCs/>
          <w:sz w:val="24"/>
          <w:szCs w:val="24"/>
        </w:rPr>
        <w:t>. 1041/41 położonej w Komornikach na okres do 5 lat.</w:t>
      </w:r>
    </w:p>
    <w:p w14:paraId="1C449F7B" w14:textId="4F24D95B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Podjęcie uchwały w sprawie </w:t>
      </w:r>
      <w:r w:rsidR="00673A2E" w:rsidRPr="007B2246">
        <w:rPr>
          <w:rFonts w:asciiTheme="minorHAnsi" w:hAnsiTheme="minorHAnsi" w:cstheme="minorHAnsi"/>
          <w:bCs/>
          <w:sz w:val="24"/>
          <w:szCs w:val="24"/>
        </w:rPr>
        <w:t xml:space="preserve">wyrażenia zgody na wydzierżawienie w drodze bezprzetargowej nieruchomości – część działki nr </w:t>
      </w:r>
      <w:proofErr w:type="spellStart"/>
      <w:r w:rsidR="00673A2E" w:rsidRPr="007B2246">
        <w:rPr>
          <w:rFonts w:asciiTheme="minorHAnsi" w:hAnsiTheme="minorHAnsi" w:cstheme="minorHAnsi"/>
          <w:bCs/>
          <w:sz w:val="24"/>
          <w:szCs w:val="24"/>
        </w:rPr>
        <w:t>ewid</w:t>
      </w:r>
      <w:proofErr w:type="spellEnd"/>
      <w:r w:rsidR="00673A2E" w:rsidRPr="007B2246">
        <w:rPr>
          <w:rFonts w:asciiTheme="minorHAnsi" w:hAnsiTheme="minorHAnsi" w:cstheme="minorHAnsi"/>
          <w:bCs/>
          <w:sz w:val="24"/>
          <w:szCs w:val="24"/>
        </w:rPr>
        <w:t xml:space="preserve">. 733/17 i część działki nr </w:t>
      </w:r>
      <w:proofErr w:type="spellStart"/>
      <w:r w:rsidR="00673A2E" w:rsidRPr="007B2246">
        <w:rPr>
          <w:rFonts w:asciiTheme="minorHAnsi" w:hAnsiTheme="minorHAnsi" w:cstheme="minorHAnsi"/>
          <w:bCs/>
          <w:sz w:val="24"/>
          <w:szCs w:val="24"/>
        </w:rPr>
        <w:t>ewid</w:t>
      </w:r>
      <w:proofErr w:type="spellEnd"/>
      <w:r w:rsidR="00673A2E" w:rsidRPr="007B2246">
        <w:rPr>
          <w:rFonts w:asciiTheme="minorHAnsi" w:hAnsiTheme="minorHAnsi" w:cstheme="minorHAnsi"/>
          <w:bCs/>
          <w:sz w:val="24"/>
          <w:szCs w:val="24"/>
        </w:rPr>
        <w:t>. 733/13 o łącznej powierzchni 48 m</w:t>
      </w:r>
      <w:r w:rsidR="00673A2E" w:rsidRPr="007B2246">
        <w:rPr>
          <w:rFonts w:asciiTheme="minorHAnsi" w:hAnsiTheme="minorHAnsi" w:cstheme="minorHAnsi"/>
          <w:bCs/>
          <w:color w:val="000000"/>
          <w:sz w:val="24"/>
          <w:szCs w:val="24"/>
          <w:u w:color="000000"/>
          <w:vertAlign w:val="superscript"/>
        </w:rPr>
        <w:t>2</w:t>
      </w:r>
      <w:r w:rsidR="00673A2E" w:rsidRPr="007B2246">
        <w:rPr>
          <w:rFonts w:asciiTheme="minorHAnsi" w:hAnsiTheme="minorHAnsi" w:cstheme="minorHAnsi"/>
          <w:bCs/>
          <w:color w:val="000000"/>
          <w:sz w:val="24"/>
          <w:szCs w:val="24"/>
          <w:u w:color="000000"/>
        </w:rPr>
        <w:t>, położonej w Plewiskach na okres do 3 lat.</w:t>
      </w:r>
    </w:p>
    <w:p w14:paraId="0FA6F3A0" w14:textId="1FA286E0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hAnsiTheme="minorHAnsi" w:cstheme="minorHAnsi"/>
          <w:bCs/>
          <w:sz w:val="24"/>
          <w:szCs w:val="24"/>
        </w:rPr>
        <w:t>Podjęcie uchwały w sprawie</w:t>
      </w:r>
      <w:r w:rsidR="00A94D84" w:rsidRPr="007B2246">
        <w:rPr>
          <w:rFonts w:asciiTheme="minorHAnsi" w:hAnsiTheme="minorHAnsi" w:cstheme="minorHAnsi"/>
          <w:bCs/>
          <w:sz w:val="24"/>
          <w:szCs w:val="24"/>
        </w:rPr>
        <w:t xml:space="preserve"> udzielenia pomocy finansowej w formie dotacji celowej Powiatowi Poznańskiemu na pokrycie kosztów zlecenia wykonywania zadań izby wytrzeźwień.</w:t>
      </w:r>
    </w:p>
    <w:p w14:paraId="12DCEE9C" w14:textId="6D24E747" w:rsidR="0056635E" w:rsidRPr="004566B5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4566B5">
        <w:rPr>
          <w:rFonts w:asciiTheme="minorHAnsi" w:eastAsia="Times New Roman" w:hAnsiTheme="minorHAnsi" w:cstheme="minorHAnsi"/>
          <w:bCs/>
          <w:sz w:val="24"/>
          <w:szCs w:val="24"/>
          <w:lang w:eastAsia="pl-PL" w:bidi="pl-PL"/>
        </w:rPr>
        <w:t>Podjęcie uchwały w sprawie</w:t>
      </w:r>
      <w:r w:rsidRPr="004566B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97610" w:rsidRPr="004566B5">
        <w:rPr>
          <w:sz w:val="24"/>
          <w:szCs w:val="24"/>
        </w:rPr>
        <w:t>zmiany uchwały nr XXV/241/2025 Rady Gminy Komorniki z dnia 29 września 2025 r. w sprawie przyjęcia Gminnego Programu Profilaktyki i Rozwiązywania Problemów Alkoholowych na lata 2026-2029.</w:t>
      </w:r>
    </w:p>
    <w:p w14:paraId="40BA93F7" w14:textId="0AB9AD10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bookmarkStart w:id="0" w:name="_Hlk209005107"/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lastRenderedPageBreak/>
        <w:t xml:space="preserve">Podjęcie uchwały w sprawie </w:t>
      </w:r>
      <w:r w:rsidR="00A94D84" w:rsidRPr="007B2246">
        <w:rPr>
          <w:rFonts w:asciiTheme="minorHAnsi" w:hAnsiTheme="minorHAnsi" w:cstheme="minorHAnsi"/>
          <w:bCs/>
          <w:sz w:val="24"/>
          <w:szCs w:val="24"/>
        </w:rPr>
        <w:t>zatwierdzenia wieloletniego planu rozwoju i modernizacji urządzeń wodociągowych i urządzeń kanalizacyjnych na lata 2027–2037.</w:t>
      </w:r>
    </w:p>
    <w:p w14:paraId="50CB3489" w14:textId="5FBF8B76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</w:pPr>
      <w:r w:rsidRPr="007B2246">
        <w:rPr>
          <w:rFonts w:asciiTheme="minorHAnsi" w:hAnsiTheme="minorHAnsi" w:cstheme="minorHAnsi"/>
          <w:bCs/>
          <w:sz w:val="24"/>
          <w:szCs w:val="24"/>
        </w:rPr>
        <w:t>Podjęcie uchwały w sprawie</w:t>
      </w:r>
      <w:r w:rsidRPr="007B2246"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  <w:t xml:space="preserve"> </w:t>
      </w:r>
      <w:r w:rsidR="00DE62E4"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 w:bidi="pl-PL"/>
        </w:rPr>
        <w:t>określenia zasad przyznawania diet oraz zwrotu kosztów podróży służbowej dla radnych Gminy Komorniki</w:t>
      </w:r>
      <w:r w:rsidR="007B2246"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 w:bidi="pl-PL"/>
        </w:rPr>
        <w:t>.</w:t>
      </w:r>
    </w:p>
    <w:p w14:paraId="1EAB4264" w14:textId="4118E5FC" w:rsidR="0056635E" w:rsidRPr="007B2246" w:rsidRDefault="0056635E" w:rsidP="00DE62E4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Verdana" w:hAnsiTheme="minorHAnsi" w:cstheme="minorHAnsi"/>
          <w:bCs/>
          <w:sz w:val="24"/>
          <w:szCs w:val="24"/>
          <w:u w:val="single"/>
          <w:lang w:eastAsia="pl-PL" w:bidi="pl-PL"/>
        </w:rPr>
      </w:pPr>
      <w:r w:rsidRPr="007B2246"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  <w:t xml:space="preserve">Podjęcie uchwały w sprawie </w:t>
      </w:r>
      <w:r w:rsidR="00DE62E4" w:rsidRPr="007B2246"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  <w:t>petycji dotyczącej nagrywania i publikowania posiedzeń komisji Rady Gminy Komorniki.</w:t>
      </w:r>
    </w:p>
    <w:p w14:paraId="2B1EA8E8" w14:textId="35DC4E95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Verdana" w:hAnsiTheme="minorHAnsi" w:cstheme="minorHAnsi"/>
          <w:bCs/>
          <w:sz w:val="24"/>
          <w:szCs w:val="24"/>
          <w:lang w:eastAsia="pl-PL" w:bidi="pl-PL"/>
        </w:rPr>
        <w:t xml:space="preserve">Podjęcie uchwały w sprawie </w:t>
      </w:r>
      <w:r w:rsidR="0041741F" w:rsidRPr="007B2246">
        <w:rPr>
          <w:rFonts w:asciiTheme="minorHAnsi" w:hAnsiTheme="minorHAnsi" w:cstheme="minorHAnsi"/>
          <w:bCs/>
          <w:sz w:val="24"/>
          <w:szCs w:val="24"/>
        </w:rPr>
        <w:t>rozpatrzenia skargi n</w:t>
      </w:r>
      <w:r w:rsidR="007B2246" w:rsidRPr="007B2246">
        <w:rPr>
          <w:rFonts w:asciiTheme="minorHAnsi" w:hAnsiTheme="minorHAnsi" w:cstheme="minorHAnsi"/>
          <w:bCs/>
          <w:sz w:val="24"/>
          <w:szCs w:val="24"/>
        </w:rPr>
        <w:t>a działania Dyrektora Gminnego Ośrodka Kultury w Komornikach.</w:t>
      </w:r>
      <w:r w:rsidR="0041741F" w:rsidRPr="007B2246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bookmarkEnd w:id="0"/>
    <w:p w14:paraId="17A5BA31" w14:textId="77777777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Sprawozdanie Wójta Gminy Komorniki z działań między sesjami. </w:t>
      </w:r>
    </w:p>
    <w:p w14:paraId="4BE4B973" w14:textId="77777777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Informacja Zastępcy Wójta Gminy Komorniki o inwestycjach i remontach na terenie gminy                            i o obronie cywilnej.</w:t>
      </w:r>
    </w:p>
    <w:p w14:paraId="20AB4DD7" w14:textId="77777777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Informacja o interpelacjach i zapytaniach.</w:t>
      </w:r>
    </w:p>
    <w:p w14:paraId="66D5FB82" w14:textId="77777777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Komunikaty.</w:t>
      </w: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ab/>
      </w:r>
    </w:p>
    <w:p w14:paraId="3A1E923A" w14:textId="77777777" w:rsidR="0056635E" w:rsidRPr="007B2246" w:rsidRDefault="0056635E" w:rsidP="0056635E">
      <w:pPr>
        <w:numPr>
          <w:ilvl w:val="0"/>
          <w:numId w:val="1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Times New Roman" w:hAnsiTheme="minorHAnsi" w:cstheme="minorHAnsi"/>
          <w:bCs/>
          <w:i/>
          <w:sz w:val="24"/>
          <w:szCs w:val="24"/>
          <w:lang w:eastAsia="pl-PL"/>
        </w:rPr>
      </w:pP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Zakończenie sesji.</w:t>
      </w:r>
      <w:r w:rsidRPr="007B2246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ab/>
      </w:r>
    </w:p>
    <w:p w14:paraId="41DC9968" w14:textId="77777777" w:rsidR="0056635E" w:rsidRDefault="0056635E" w:rsidP="0056635E">
      <w:pPr>
        <w:autoSpaceDE w:val="0"/>
        <w:autoSpaceDN w:val="0"/>
        <w:adjustRightInd w:val="0"/>
        <w:spacing w:after="0" w:line="360" w:lineRule="auto"/>
        <w:jc w:val="right"/>
        <w:rPr>
          <w:rFonts w:cs="Calibri"/>
          <w:b/>
          <w:i/>
          <w:sz w:val="24"/>
          <w:szCs w:val="24"/>
        </w:rPr>
      </w:pPr>
      <w:r>
        <w:rPr>
          <w:rFonts w:cs="Calibri"/>
          <w:b/>
          <w:i/>
          <w:sz w:val="24"/>
          <w:szCs w:val="24"/>
        </w:rPr>
        <w:t>Przewodniczący Rady Gminy Komorniki</w:t>
      </w:r>
    </w:p>
    <w:p w14:paraId="46F5F88F" w14:textId="77777777" w:rsidR="0056635E" w:rsidRDefault="0056635E" w:rsidP="0056635E">
      <w:pPr>
        <w:autoSpaceDE w:val="0"/>
        <w:autoSpaceDN w:val="0"/>
        <w:adjustRightInd w:val="0"/>
        <w:spacing w:after="0" w:line="360" w:lineRule="auto"/>
        <w:jc w:val="right"/>
        <w:rPr>
          <w:rFonts w:cs="Calibri"/>
          <w:b/>
          <w:i/>
          <w:sz w:val="24"/>
          <w:szCs w:val="24"/>
        </w:rPr>
      </w:pPr>
      <w:r>
        <w:rPr>
          <w:rFonts w:cs="Calibri"/>
          <w:b/>
          <w:i/>
          <w:sz w:val="24"/>
          <w:szCs w:val="24"/>
        </w:rPr>
        <w:t>Marek Kubiak</w:t>
      </w:r>
    </w:p>
    <w:p w14:paraId="654D4E41" w14:textId="77777777" w:rsidR="0056635E" w:rsidRDefault="0056635E" w:rsidP="0056635E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</w:p>
    <w:p w14:paraId="61BFF851" w14:textId="77777777" w:rsidR="0056635E" w:rsidRDefault="0056635E" w:rsidP="0056635E">
      <w:pPr>
        <w:spacing w:after="0" w:line="240" w:lineRule="auto"/>
        <w:jc w:val="both"/>
        <w:rPr>
          <w:rFonts w:eastAsia="Times New Roman" w:cs="Calibri"/>
          <w:bCs/>
          <w:sz w:val="16"/>
          <w:szCs w:val="16"/>
          <w:lang w:eastAsia="pl-PL"/>
        </w:rPr>
      </w:pPr>
      <w:r>
        <w:rPr>
          <w:rFonts w:eastAsia="Times New Roman" w:cs="Calibri"/>
          <w:bCs/>
          <w:sz w:val="16"/>
          <w:szCs w:val="16"/>
          <w:lang w:eastAsia="pl-PL"/>
        </w:rPr>
        <w:t>Protokół z obrad sesji znajduje się do wglądu w Biurze Rady p.004 w Urzędzie Gminy Komorniki oraz w Biuletynie Informacji  Publicznej, w zakładce Praca Rady Gminy. Radnemu przysługuje zwolnienie z pracy w celu uczestnictwa w sesji Rady Gminy Komorniki na podstawie art. 25 ust. 3 ustawy z dnia 8 marca 1990r. o samorządzie gminnym (tj. Dz. U z 2024 r. poz. 609). Przypominamy, że art. 24 ustawy o samorządzie gminnym nakłada na radnego obowiązek uczestnictwa w obradach sesji. Każda nieobecność powinna być usprawiedliwiona.</w:t>
      </w:r>
    </w:p>
    <w:p w14:paraId="1CA61A10" w14:textId="77777777" w:rsidR="0056635E" w:rsidRDefault="0056635E" w:rsidP="0056635E">
      <w:pPr>
        <w:spacing w:after="0" w:line="240" w:lineRule="auto"/>
        <w:jc w:val="both"/>
        <w:rPr>
          <w:rFonts w:eastAsia="Times New Roman" w:cs="Calibri"/>
          <w:bCs/>
          <w:sz w:val="16"/>
          <w:szCs w:val="16"/>
          <w:lang w:eastAsia="pl-PL"/>
        </w:rPr>
      </w:pPr>
    </w:p>
    <w:p w14:paraId="2B429B1A" w14:textId="77777777" w:rsidR="0056635E" w:rsidRDefault="0056635E" w:rsidP="0056635E"/>
    <w:p w14:paraId="717FBB7A" w14:textId="77777777" w:rsidR="00A82877" w:rsidRDefault="00A82877"/>
    <w:sectPr w:rsidR="00A82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D7945"/>
    <w:multiLevelType w:val="hybridMultilevel"/>
    <w:tmpl w:val="ED30F266"/>
    <w:lvl w:ilvl="0" w:tplc="E8A0C4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731EE174">
      <w:start w:val="1"/>
      <w:numFmt w:val="decimal"/>
      <w:lvlText w:val="%2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62649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5E"/>
    <w:rsid w:val="00046A20"/>
    <w:rsid w:val="000B6C1C"/>
    <w:rsid w:val="00110D9C"/>
    <w:rsid w:val="001647DB"/>
    <w:rsid w:val="0041741F"/>
    <w:rsid w:val="004566B5"/>
    <w:rsid w:val="004D006A"/>
    <w:rsid w:val="004D6C6C"/>
    <w:rsid w:val="004F0572"/>
    <w:rsid w:val="0056635E"/>
    <w:rsid w:val="00673A2E"/>
    <w:rsid w:val="00731BB9"/>
    <w:rsid w:val="007B2246"/>
    <w:rsid w:val="007C080D"/>
    <w:rsid w:val="008F65F0"/>
    <w:rsid w:val="00A82877"/>
    <w:rsid w:val="00A94D84"/>
    <w:rsid w:val="00B86669"/>
    <w:rsid w:val="00BC0748"/>
    <w:rsid w:val="00BE2ABC"/>
    <w:rsid w:val="00C659BD"/>
    <w:rsid w:val="00CA5CEF"/>
    <w:rsid w:val="00CC54C1"/>
    <w:rsid w:val="00D97610"/>
    <w:rsid w:val="00DE62E4"/>
    <w:rsid w:val="00EC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BB079"/>
  <w15:chartTrackingRefBased/>
  <w15:docId w15:val="{29F7BF01-E4F9-4497-80EA-D89B2F65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635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6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6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63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6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63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6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6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6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6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63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6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63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635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635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63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63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63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63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6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6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6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6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6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63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63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635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6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635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63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427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Gminy</dc:creator>
  <cp:keywords/>
  <dc:description/>
  <cp:lastModifiedBy>Rada Gminy</cp:lastModifiedBy>
  <cp:revision>6</cp:revision>
  <cp:lastPrinted>2026-10-19T12:21:00Z</cp:lastPrinted>
  <dcterms:created xsi:type="dcterms:W3CDTF">2026-10-18T17:01:00Z</dcterms:created>
  <dcterms:modified xsi:type="dcterms:W3CDTF">2026-10-19T12:30:00Z</dcterms:modified>
</cp:coreProperties>
</file>